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BAF3" w14:textId="59610D16" w:rsidR="00FA576B" w:rsidRDefault="00FA576B"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sidRPr="00FA576B">
        <w:rPr>
          <w:rFonts w:ascii="inherit" w:eastAsia="Times New Roman" w:hAnsi="inherit" w:cs="Open Sans"/>
          <w:b/>
          <w:bCs/>
          <w:color w:val="434A54"/>
          <w:sz w:val="24"/>
          <w:szCs w:val="24"/>
          <w:lang w:eastAsia="tr-TR"/>
        </w:rPr>
        <w:t xml:space="preserve">Tur Programı </w:t>
      </w:r>
      <w:r w:rsidR="00EA265A">
        <w:rPr>
          <w:rFonts w:ascii="inherit" w:eastAsia="Times New Roman" w:hAnsi="inherit" w:cs="Open Sans"/>
          <w:b/>
          <w:bCs/>
          <w:color w:val="434A54"/>
          <w:sz w:val="24"/>
          <w:szCs w:val="24"/>
          <w:lang w:eastAsia="tr-TR"/>
        </w:rPr>
        <w:t xml:space="preserve">Tarih ve Fiyat </w:t>
      </w:r>
      <w:r w:rsidRPr="00FA576B">
        <w:rPr>
          <w:rFonts w:ascii="inherit" w:eastAsia="Times New Roman" w:hAnsi="inherit" w:cs="Open Sans"/>
          <w:b/>
          <w:bCs/>
          <w:color w:val="434A54"/>
          <w:sz w:val="24"/>
          <w:szCs w:val="24"/>
          <w:lang w:eastAsia="tr-TR"/>
        </w:rPr>
        <w:t>Detay</w:t>
      </w:r>
      <w:r w:rsidR="00EA265A">
        <w:rPr>
          <w:rFonts w:ascii="inherit" w:eastAsia="Times New Roman" w:hAnsi="inherit" w:cs="Open Sans"/>
          <w:b/>
          <w:bCs/>
          <w:color w:val="434A54"/>
          <w:sz w:val="24"/>
          <w:szCs w:val="24"/>
          <w:lang w:eastAsia="tr-TR"/>
        </w:rPr>
        <w:t>ları…</w:t>
      </w:r>
    </w:p>
    <w:p w14:paraId="72BBBACA" w14:textId="099F0827" w:rsidR="00573176" w:rsidRDefault="0057317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10 NİSAN / 17 NİSAN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2022 PAKET TUR   629€’dan itibaren.</w:t>
      </w:r>
      <w:r>
        <w:rPr>
          <w:rFonts w:ascii="inherit" w:eastAsia="Times New Roman" w:hAnsi="inherit" w:cs="Open Sans"/>
          <w:b/>
          <w:bCs/>
          <w:color w:val="434A54"/>
          <w:sz w:val="24"/>
          <w:szCs w:val="24"/>
          <w:lang w:eastAsia="tr-TR"/>
        </w:rPr>
        <w:br/>
        <w:t xml:space="preserve">17 NİSAN / 24 NİSAN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2022 PAKET TUR   629€’dan itibaren.</w:t>
      </w:r>
    </w:p>
    <w:p w14:paraId="3DB481E0" w14:textId="26E3C4E4" w:rsidR="00573176" w:rsidRDefault="0057317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24 NİSAN / 01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 xml:space="preserve">2022 PAKET TUR  629€’ dan </w:t>
      </w:r>
      <w:r w:rsidR="00EA265A">
        <w:rPr>
          <w:rFonts w:ascii="inherit" w:eastAsia="Times New Roman" w:hAnsi="inherit" w:cs="Open Sans"/>
          <w:b/>
          <w:bCs/>
          <w:color w:val="434A54"/>
          <w:sz w:val="24"/>
          <w:szCs w:val="24"/>
          <w:lang w:eastAsia="tr-TR"/>
        </w:rPr>
        <w:t>itibaren</w:t>
      </w:r>
      <w:r>
        <w:rPr>
          <w:rFonts w:ascii="inherit" w:eastAsia="Times New Roman" w:hAnsi="inherit" w:cs="Open Sans"/>
          <w:b/>
          <w:bCs/>
          <w:color w:val="434A54"/>
          <w:sz w:val="24"/>
          <w:szCs w:val="24"/>
          <w:lang w:eastAsia="tr-TR"/>
        </w:rPr>
        <w:t>.</w:t>
      </w:r>
    </w:p>
    <w:p w14:paraId="10FA418A" w14:textId="6F49BFF8" w:rsidR="00573176" w:rsidRDefault="0057317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01 MAYIS / 08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sidR="002E0536">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2022 PAKET TUR  799€’ dan itibaren.</w:t>
      </w:r>
      <w:r>
        <w:rPr>
          <w:rFonts w:ascii="inherit" w:eastAsia="Times New Roman" w:hAnsi="inherit" w:cs="Open Sans"/>
          <w:b/>
          <w:bCs/>
          <w:color w:val="434A54"/>
          <w:sz w:val="24"/>
          <w:szCs w:val="24"/>
          <w:lang w:eastAsia="tr-TR"/>
        </w:rPr>
        <w:br/>
        <w:t xml:space="preserve">08 MAYIS / 15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2022 PAKET TUR  629€’ dan itibaren.</w:t>
      </w:r>
    </w:p>
    <w:p w14:paraId="0DEA8EEC" w14:textId="581366B1" w:rsidR="00573176" w:rsidRDefault="0057317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15 MAYIS / 22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Pr>
          <w:rFonts w:ascii="inherit" w:eastAsia="Times New Roman" w:hAnsi="inherit" w:cs="Open Sans"/>
          <w:b/>
          <w:bCs/>
          <w:color w:val="434A54"/>
          <w:sz w:val="24"/>
          <w:szCs w:val="24"/>
          <w:lang w:eastAsia="tr-TR"/>
        </w:rPr>
        <w:t>2022 PAKET TUR  629</w:t>
      </w:r>
      <w:r w:rsidR="00EA265A">
        <w:rPr>
          <w:rFonts w:ascii="inherit" w:eastAsia="Times New Roman" w:hAnsi="inherit" w:cs="Open Sans"/>
          <w:b/>
          <w:bCs/>
          <w:color w:val="434A54"/>
          <w:sz w:val="24"/>
          <w:szCs w:val="24"/>
          <w:lang w:eastAsia="tr-TR"/>
        </w:rPr>
        <w:t>€’ dan itibaren.</w:t>
      </w:r>
      <w:r w:rsidR="00EA265A">
        <w:rPr>
          <w:rFonts w:ascii="inherit" w:eastAsia="Times New Roman" w:hAnsi="inherit" w:cs="Open Sans"/>
          <w:b/>
          <w:bCs/>
          <w:color w:val="434A54"/>
          <w:sz w:val="24"/>
          <w:szCs w:val="24"/>
          <w:lang w:eastAsia="tr-TR"/>
        </w:rPr>
        <w:br/>
        <w:t xml:space="preserve">22 MAYIS / 29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sidR="00EA265A">
        <w:rPr>
          <w:rFonts w:ascii="inherit" w:eastAsia="Times New Roman" w:hAnsi="inherit" w:cs="Open Sans"/>
          <w:b/>
          <w:bCs/>
          <w:color w:val="434A54"/>
          <w:sz w:val="24"/>
          <w:szCs w:val="24"/>
          <w:lang w:eastAsia="tr-TR"/>
        </w:rPr>
        <w:t xml:space="preserve">2022 </w:t>
      </w:r>
      <w:r w:rsidR="00EA265A" w:rsidRPr="00EA265A">
        <w:rPr>
          <w:rFonts w:ascii="inherit" w:eastAsia="Times New Roman" w:hAnsi="inherit" w:cs="Open Sans"/>
          <w:b/>
          <w:bCs/>
          <w:color w:val="434A54"/>
          <w:sz w:val="24"/>
          <w:szCs w:val="24"/>
          <w:lang w:eastAsia="tr-TR"/>
        </w:rPr>
        <w:t>PAKET TUR  629€’ dan itibaren.</w:t>
      </w:r>
      <w:r w:rsidR="00EA265A">
        <w:rPr>
          <w:rFonts w:ascii="inherit" w:eastAsia="Times New Roman" w:hAnsi="inherit" w:cs="Open Sans"/>
          <w:b/>
          <w:bCs/>
          <w:color w:val="434A54"/>
          <w:sz w:val="24"/>
          <w:szCs w:val="24"/>
          <w:lang w:eastAsia="tr-TR"/>
        </w:rPr>
        <w:br/>
        <w:t xml:space="preserve">22 MAYIS / 29 MAYIS </w:t>
      </w:r>
      <w:r w:rsidR="002E0536">
        <w:rPr>
          <w:rFonts w:ascii="inherit" w:eastAsia="Times New Roman" w:hAnsi="inherit" w:cs="Open Sans"/>
          <w:b/>
          <w:bCs/>
          <w:color w:val="434A54"/>
          <w:sz w:val="24"/>
          <w:szCs w:val="24"/>
          <w:lang w:eastAsia="tr-TR"/>
        </w:rPr>
        <w:t xml:space="preserve">      </w:t>
      </w:r>
      <w:r w:rsidR="00372A23">
        <w:rPr>
          <w:rFonts w:ascii="inherit" w:eastAsia="Times New Roman" w:hAnsi="inherit" w:cs="Open Sans"/>
          <w:b/>
          <w:bCs/>
          <w:color w:val="434A54"/>
          <w:sz w:val="24"/>
          <w:szCs w:val="24"/>
          <w:lang w:eastAsia="tr-TR"/>
        </w:rPr>
        <w:t xml:space="preserve">      </w:t>
      </w:r>
      <w:r w:rsidR="00EA265A">
        <w:rPr>
          <w:rFonts w:ascii="inherit" w:eastAsia="Times New Roman" w:hAnsi="inherit" w:cs="Open Sans"/>
          <w:b/>
          <w:bCs/>
          <w:color w:val="434A54"/>
          <w:sz w:val="24"/>
          <w:szCs w:val="24"/>
          <w:lang w:eastAsia="tr-TR"/>
        </w:rPr>
        <w:t xml:space="preserve">2022 PAKET TUR </w:t>
      </w:r>
      <w:r w:rsidR="002E0536">
        <w:rPr>
          <w:rFonts w:ascii="inherit" w:eastAsia="Times New Roman" w:hAnsi="inherit" w:cs="Open Sans"/>
          <w:b/>
          <w:bCs/>
          <w:color w:val="434A54"/>
          <w:sz w:val="24"/>
          <w:szCs w:val="24"/>
          <w:lang w:eastAsia="tr-TR"/>
        </w:rPr>
        <w:t xml:space="preserve"> 649€’ dan itibaren.</w:t>
      </w:r>
      <w:r w:rsidR="002E0536">
        <w:rPr>
          <w:rFonts w:ascii="inherit" w:eastAsia="Times New Roman" w:hAnsi="inherit" w:cs="Open Sans"/>
          <w:b/>
          <w:bCs/>
          <w:color w:val="434A54"/>
          <w:sz w:val="24"/>
          <w:szCs w:val="24"/>
          <w:lang w:eastAsia="tr-TR"/>
        </w:rPr>
        <w:br/>
        <w:t xml:space="preserve">29 MAYIS / 05 HAZİRAN </w:t>
      </w:r>
      <w:r w:rsidR="00372A23">
        <w:rPr>
          <w:rFonts w:ascii="inherit" w:eastAsia="Times New Roman" w:hAnsi="inherit" w:cs="Open Sans"/>
          <w:b/>
          <w:bCs/>
          <w:color w:val="434A54"/>
          <w:sz w:val="24"/>
          <w:szCs w:val="24"/>
          <w:lang w:eastAsia="tr-TR"/>
        </w:rPr>
        <w:t xml:space="preserve">      </w:t>
      </w:r>
      <w:r w:rsidR="002E0536">
        <w:rPr>
          <w:rFonts w:ascii="inherit" w:eastAsia="Times New Roman" w:hAnsi="inherit" w:cs="Open Sans"/>
          <w:b/>
          <w:bCs/>
          <w:color w:val="434A54"/>
          <w:sz w:val="24"/>
          <w:szCs w:val="24"/>
          <w:lang w:eastAsia="tr-TR"/>
        </w:rPr>
        <w:t>2022 PAKET TUR 6</w:t>
      </w:r>
      <w:r w:rsidR="00372A23">
        <w:rPr>
          <w:rFonts w:ascii="inherit" w:eastAsia="Times New Roman" w:hAnsi="inherit" w:cs="Open Sans"/>
          <w:b/>
          <w:bCs/>
          <w:color w:val="434A54"/>
          <w:sz w:val="24"/>
          <w:szCs w:val="24"/>
          <w:lang w:eastAsia="tr-TR"/>
        </w:rPr>
        <w:t>99</w:t>
      </w:r>
      <w:r w:rsidR="002E0536">
        <w:rPr>
          <w:rFonts w:ascii="inherit" w:eastAsia="Times New Roman" w:hAnsi="inherit" w:cs="Open Sans"/>
          <w:b/>
          <w:bCs/>
          <w:color w:val="434A54"/>
          <w:sz w:val="24"/>
          <w:szCs w:val="24"/>
          <w:lang w:eastAsia="tr-TR"/>
        </w:rPr>
        <w:t>€’ dan itibaren.</w:t>
      </w:r>
    </w:p>
    <w:p w14:paraId="59255099" w14:textId="4851E4BC" w:rsidR="002E0536" w:rsidRDefault="002E053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05 HAZİRAN / </w:t>
      </w:r>
      <w:r w:rsidR="00372A23">
        <w:rPr>
          <w:rFonts w:ascii="inherit" w:eastAsia="Times New Roman" w:hAnsi="inherit" w:cs="Open Sans"/>
          <w:b/>
          <w:bCs/>
          <w:color w:val="434A54"/>
          <w:sz w:val="24"/>
          <w:szCs w:val="24"/>
          <w:lang w:eastAsia="tr-TR"/>
        </w:rPr>
        <w:t>12 HAZIRAN 2022 PAKET TUR 699€’ dan itibaren.</w:t>
      </w:r>
      <w:r w:rsidR="00372A23">
        <w:rPr>
          <w:rFonts w:ascii="inherit" w:eastAsia="Times New Roman" w:hAnsi="inherit" w:cs="Open Sans"/>
          <w:b/>
          <w:bCs/>
          <w:color w:val="434A54"/>
          <w:sz w:val="24"/>
          <w:szCs w:val="24"/>
          <w:lang w:eastAsia="tr-TR"/>
        </w:rPr>
        <w:br/>
        <w:t>12 HAZİRAN / 19 HAZİRAN 2022 PAKET TUR 699€’ dan itibaren.</w:t>
      </w:r>
    </w:p>
    <w:p w14:paraId="08C0DD96" w14:textId="012F4F0A" w:rsidR="00372A23" w:rsidRDefault="00372A23"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19 HAZİRAN / 26 HAZİRAN 2022 PAKET TUR 699€’ dan itibaren.</w:t>
      </w:r>
      <w:r w:rsidR="004E080D">
        <w:rPr>
          <w:rFonts w:ascii="inherit" w:eastAsia="Times New Roman" w:hAnsi="inherit" w:cs="Open Sans"/>
          <w:b/>
          <w:bCs/>
          <w:color w:val="434A54"/>
          <w:sz w:val="24"/>
          <w:szCs w:val="24"/>
          <w:lang w:eastAsia="tr-TR"/>
        </w:rPr>
        <w:t xml:space="preserve"> </w:t>
      </w:r>
    </w:p>
    <w:p w14:paraId="1828F666" w14:textId="2A5C4D92" w:rsidR="00372A23" w:rsidRDefault="00165F7D"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26 HAZİRAN / </w:t>
      </w:r>
      <w:r w:rsidR="004E080D">
        <w:rPr>
          <w:rFonts w:ascii="inherit" w:eastAsia="Times New Roman" w:hAnsi="inherit" w:cs="Open Sans"/>
          <w:b/>
          <w:bCs/>
          <w:color w:val="434A54"/>
          <w:sz w:val="24"/>
          <w:szCs w:val="24"/>
          <w:lang w:eastAsia="tr-TR"/>
        </w:rPr>
        <w:t>03 TEMMUZ  2022 PAKET TUR 699€’ dan itibaren.</w:t>
      </w:r>
    </w:p>
    <w:p w14:paraId="5B7DC065" w14:textId="6DAA30C0" w:rsidR="004E080D" w:rsidRDefault="004E080D"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 xml:space="preserve">03 TEMMUZ / 10 TEMMUZ  2022 PAKET TUR  </w:t>
      </w:r>
      <w:r w:rsidRPr="004E080D">
        <w:rPr>
          <w:rFonts w:ascii="inherit" w:eastAsia="Times New Roman" w:hAnsi="inherit" w:cs="Open Sans"/>
          <w:b/>
          <w:bCs/>
          <w:color w:val="434A54"/>
          <w:sz w:val="24"/>
          <w:szCs w:val="24"/>
          <w:lang w:eastAsia="tr-TR"/>
        </w:rPr>
        <w:t>699€’ dan itibaren.</w:t>
      </w:r>
      <w:r>
        <w:rPr>
          <w:rFonts w:ascii="inherit" w:eastAsia="Times New Roman" w:hAnsi="inherit" w:cs="Open Sans"/>
          <w:b/>
          <w:bCs/>
          <w:color w:val="434A54"/>
          <w:sz w:val="24"/>
          <w:szCs w:val="24"/>
          <w:lang w:eastAsia="tr-TR"/>
        </w:rPr>
        <w:br/>
        <w:t>10 TEMMUZ / 17 TEMMUZ  2022 PAKET TUR  699€’ dan itibaren.</w:t>
      </w:r>
    </w:p>
    <w:p w14:paraId="351D3235" w14:textId="7ADFCC1D" w:rsidR="004E080D" w:rsidRDefault="004E080D"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17 TEMMUZ / 24 TEMMUZ  2022 PAKET TUR  699€’ dan itibaren.</w:t>
      </w:r>
    </w:p>
    <w:p w14:paraId="76A66FF0" w14:textId="5EC1A2EB" w:rsidR="004E080D" w:rsidRDefault="004E080D"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24 TEMMUZ / 31 TEMMUZ  2022 PAKET TUR  699€’ dan itibaren.</w:t>
      </w:r>
    </w:p>
    <w:p w14:paraId="4594074F" w14:textId="7382EB87" w:rsidR="004E080D" w:rsidRDefault="004E080D"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31 TEMMUZ / 07 AĞUSTOS 2022 PAKET TUR  699€’ dan itibaren.</w:t>
      </w:r>
    </w:p>
    <w:p w14:paraId="00928D83" w14:textId="66241DE6" w:rsidR="004E080D" w:rsidRDefault="004E080D"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07 AĞUSTOS /1</w:t>
      </w:r>
      <w:r w:rsidR="004D3873">
        <w:rPr>
          <w:rFonts w:ascii="inherit" w:eastAsia="Times New Roman" w:hAnsi="inherit" w:cs="Open Sans"/>
          <w:b/>
          <w:bCs/>
          <w:color w:val="434A54"/>
          <w:sz w:val="24"/>
          <w:szCs w:val="24"/>
          <w:lang w:eastAsia="tr-TR"/>
        </w:rPr>
        <w:t>4 AĞUSTOS 2022 PAKET TUR 699€’ dan itibaren.</w:t>
      </w:r>
    </w:p>
    <w:p w14:paraId="4B47E051" w14:textId="19DA1F10" w:rsidR="004D3873" w:rsidRDefault="004D3873"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14 AĞUSTOS/ 21 AĞUSTOS 2022 PAKET TUR 699€’ dan itibaren.</w:t>
      </w:r>
    </w:p>
    <w:p w14:paraId="5FE6607C" w14:textId="6F8164B0" w:rsidR="004D3873" w:rsidRDefault="004D3873"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21 AĞUSTOS/28 AĞUSTOS 2022 PAKET TUR 699€’ dan itibaren.</w:t>
      </w:r>
    </w:p>
    <w:p w14:paraId="52009FFC" w14:textId="20A9ECB1" w:rsidR="004D3873" w:rsidRDefault="004D3873"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28 AĞUSTOS/04 EYLÜL       2022 PAKET TUR 699€’ dan itibaren.</w:t>
      </w:r>
    </w:p>
    <w:p w14:paraId="2BCC4D5B" w14:textId="44F63E7D" w:rsidR="004D3873" w:rsidRPr="004E080D" w:rsidRDefault="004D3873" w:rsidP="004E080D">
      <w:pPr>
        <w:shd w:val="clear" w:color="auto" w:fill="F3F3F3"/>
        <w:spacing w:after="0" w:line="450" w:lineRule="atLeast"/>
        <w:outlineLvl w:val="3"/>
        <w:rPr>
          <w:rFonts w:ascii="inherit" w:eastAsia="Times New Roman" w:hAnsi="inherit" w:cs="Open Sans"/>
          <w:b/>
          <w:bCs/>
          <w:color w:val="434A54"/>
          <w:sz w:val="24"/>
          <w:szCs w:val="24"/>
          <w:lang w:eastAsia="tr-TR"/>
        </w:rPr>
      </w:pPr>
      <w:r>
        <w:rPr>
          <w:rFonts w:ascii="inherit" w:eastAsia="Times New Roman" w:hAnsi="inherit" w:cs="Open Sans"/>
          <w:b/>
          <w:bCs/>
          <w:color w:val="434A54"/>
          <w:sz w:val="24"/>
          <w:szCs w:val="24"/>
          <w:lang w:eastAsia="tr-TR"/>
        </w:rPr>
        <w:t>04 AĞUSTOS/11 EYLÜL       2022 PAKET TUR 699€’ dan itibaren.</w:t>
      </w:r>
    </w:p>
    <w:p w14:paraId="3218B2D5" w14:textId="024AC9B9" w:rsidR="004E080D" w:rsidRDefault="004E080D"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p>
    <w:p w14:paraId="6E9DA983" w14:textId="77777777" w:rsidR="00573176" w:rsidRPr="00FA576B" w:rsidRDefault="00573176" w:rsidP="00FA576B">
      <w:pPr>
        <w:shd w:val="clear" w:color="auto" w:fill="F3F3F3"/>
        <w:spacing w:after="0" w:line="450" w:lineRule="atLeast"/>
        <w:outlineLvl w:val="3"/>
        <w:rPr>
          <w:rFonts w:ascii="inherit" w:eastAsia="Times New Roman" w:hAnsi="inherit" w:cs="Open Sans"/>
          <w:b/>
          <w:bCs/>
          <w:color w:val="434A54"/>
          <w:sz w:val="24"/>
          <w:szCs w:val="24"/>
          <w:lang w:eastAsia="tr-TR"/>
        </w:rPr>
      </w:pPr>
    </w:p>
    <w:p w14:paraId="4AC2AC4E" w14:textId="7C8EB40E"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1. Gün </w:t>
      </w:r>
      <w:r w:rsidRPr="00FA576B">
        <w:rPr>
          <w:rFonts w:ascii="Segoe UI" w:eastAsia="Times New Roman" w:hAnsi="Segoe UI" w:cs="Segoe UI"/>
          <w:b/>
          <w:bCs/>
          <w:color w:val="000080"/>
          <w:sz w:val="18"/>
          <w:szCs w:val="18"/>
          <w:lang w:eastAsia="tr-TR"/>
        </w:rPr>
        <w:t>              </w:t>
      </w:r>
      <w:r w:rsidRPr="00FA576B">
        <w:rPr>
          <w:rFonts w:ascii="Cambria" w:eastAsia="Times New Roman" w:hAnsi="Cambria" w:cs="Open Sans"/>
          <w:b/>
          <w:bCs/>
          <w:color w:val="004764"/>
          <w:lang w:eastAsia="tr-TR"/>
        </w:rPr>
        <w:t>İSTANBUL – LÜKSEMBURG – KÖLN – AMSTERDAM</w:t>
      </w:r>
    </w:p>
    <w:p w14:paraId="295916BC" w14:textId="77777777" w:rsidR="00FA576B" w:rsidRPr="00FA576B" w:rsidRDefault="00FA576B" w:rsidP="00FA576B">
      <w:pPr>
        <w:spacing w:after="150" w:line="240" w:lineRule="auto"/>
        <w:rPr>
          <w:rFonts w:ascii="Open Sans" w:eastAsia="Times New Roman" w:hAnsi="Open Sans" w:cs="Open Sans"/>
          <w:b/>
          <w:bCs/>
          <w:color w:val="33414E"/>
          <w:sz w:val="30"/>
          <w:szCs w:val="30"/>
          <w:lang w:eastAsia="tr-TR"/>
        </w:rPr>
      </w:pPr>
      <w:r w:rsidRPr="00FA576B">
        <w:rPr>
          <w:rFonts w:ascii="Open Sans" w:eastAsia="Times New Roman" w:hAnsi="Open Sans" w:cs="Open Sans"/>
          <w:b/>
          <w:bCs/>
          <w:color w:val="33414E"/>
          <w:sz w:val="30"/>
          <w:szCs w:val="30"/>
          <w:lang w:eastAsia="tr-TR"/>
        </w:rPr>
        <w:t>(10.04.2022 17.04.2022)</w:t>
      </w:r>
    </w:p>
    <w:p w14:paraId="59CA0170" w14:textId="1F649B34"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İstanbul Havalimanı dış hatlar gidiş terminalinde uçuştan iki buçuk saat önce buluşuyoruz. Bagaj, bilet ve biniş işlemlerinin ardından Türk Hava Yolları tarifeli seferi ile Lüksemburg’a hareket. Varışımızın ardından havalimanında bizleri bekleyen özel </w:t>
      </w:r>
      <w:r w:rsidRPr="00FA576B">
        <w:rPr>
          <w:rFonts w:ascii="Cambria" w:eastAsia="Times New Roman" w:hAnsi="Cambria" w:cs="Open Sans"/>
          <w:color w:val="000000"/>
          <w:lang w:eastAsia="tr-TR"/>
        </w:rPr>
        <w:t>otobüsümüzle Köln’e</w:t>
      </w:r>
      <w:r w:rsidRPr="00FA576B">
        <w:rPr>
          <w:rFonts w:ascii="Cambria" w:eastAsia="Times New Roman" w:hAnsi="Cambria" w:cs="Open Sans"/>
          <w:color w:val="000000"/>
          <w:lang w:eastAsia="tr-TR"/>
        </w:rPr>
        <w:t xml:space="preserve"> hareket ediyoruz. Varış sonrası yapılacak şehir turumuzda Gotik Katedrali, alışveriş caddeleri ve </w:t>
      </w:r>
      <w:proofErr w:type="spellStart"/>
      <w:r w:rsidRPr="00FA576B">
        <w:rPr>
          <w:rFonts w:ascii="Cambria" w:eastAsia="Times New Roman" w:hAnsi="Cambria" w:cs="Open Sans"/>
          <w:color w:val="000000"/>
          <w:lang w:eastAsia="tr-TR"/>
        </w:rPr>
        <w:t>Rhein</w:t>
      </w:r>
      <w:proofErr w:type="spellEnd"/>
      <w:r w:rsidRPr="00FA576B">
        <w:rPr>
          <w:rFonts w:ascii="Cambria" w:eastAsia="Times New Roman" w:hAnsi="Cambria" w:cs="Open Sans"/>
          <w:color w:val="000000"/>
          <w:lang w:eastAsia="tr-TR"/>
        </w:rPr>
        <w:t xml:space="preserve"> Nehri Köln’de görülecek yerler arasındadır. Tur sonrası Amsterdam’a hareket. Panoramik Amsterdam şehir turu. Dam Meydanı ve Kraliyet Sarayı görülecek yerler arasındadır. Tur bitiminde otelinize transfer ve serbest zaman. Konaklama otelimizde.</w:t>
      </w:r>
    </w:p>
    <w:p w14:paraId="35A6090B" w14:textId="71A2D1EF"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2. Gün</w:t>
      </w:r>
      <w:r w:rsidRPr="00FA576B">
        <w:rPr>
          <w:rFonts w:ascii="Segoe UI" w:eastAsia="Times New Roman" w:hAnsi="Segoe UI" w:cs="Segoe UI"/>
          <w:b/>
          <w:bCs/>
          <w:color w:val="000080"/>
          <w:sz w:val="18"/>
          <w:szCs w:val="18"/>
          <w:lang w:eastAsia="tr-TR"/>
        </w:rPr>
        <w:t> </w:t>
      </w:r>
      <w:r w:rsidRPr="00FA576B">
        <w:rPr>
          <w:rFonts w:ascii="Cambria" w:eastAsia="Times New Roman" w:hAnsi="Cambria" w:cs="Open Sans"/>
          <w:b/>
          <w:bCs/>
          <w:color w:val="004764"/>
          <w:lang w:eastAsia="tr-TR"/>
        </w:rPr>
        <w:t>AMSTERDAM – MARKEN &amp; VOLENDAM</w:t>
      </w:r>
    </w:p>
    <w:p w14:paraId="3DB5BF4A" w14:textId="51CD7F55"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başlıyoruz. Sabah kahvaltısının ardından </w:t>
      </w:r>
      <w:proofErr w:type="spellStart"/>
      <w:r w:rsidRPr="00FA576B">
        <w:rPr>
          <w:rFonts w:ascii="Cambria" w:eastAsia="Times New Roman" w:hAnsi="Cambria" w:cs="Open Sans"/>
          <w:color w:val="000000"/>
          <w:lang w:eastAsia="tr-TR"/>
        </w:rPr>
        <w:t>Marken</w:t>
      </w:r>
      <w:proofErr w:type="spellEnd"/>
      <w:r w:rsidRPr="00FA576B">
        <w:rPr>
          <w:rFonts w:ascii="Cambria" w:eastAsia="Times New Roman" w:hAnsi="Cambria" w:cs="Open Sans"/>
          <w:color w:val="000000"/>
          <w:lang w:eastAsia="tr-TR"/>
        </w:rPr>
        <w:t xml:space="preserve"> &amp; </w:t>
      </w:r>
      <w:proofErr w:type="spellStart"/>
      <w:r w:rsidRPr="00FA576B">
        <w:rPr>
          <w:rFonts w:ascii="Cambria" w:eastAsia="Times New Roman" w:hAnsi="Cambria" w:cs="Open Sans"/>
          <w:color w:val="000000"/>
          <w:lang w:eastAsia="tr-TR"/>
        </w:rPr>
        <w:t>Volendam</w:t>
      </w:r>
      <w:proofErr w:type="spellEnd"/>
      <w:r w:rsidRPr="00FA576B">
        <w:rPr>
          <w:rFonts w:ascii="Cambria" w:eastAsia="Times New Roman" w:hAnsi="Cambria" w:cs="Open Sans"/>
          <w:color w:val="000000"/>
          <w:lang w:eastAsia="tr-TR"/>
        </w:rPr>
        <w:t xml:space="preserve"> turumuz için hareket, </w:t>
      </w:r>
      <w:proofErr w:type="spellStart"/>
      <w:r w:rsidRPr="00FA576B">
        <w:rPr>
          <w:rFonts w:ascii="Cambria" w:eastAsia="Times New Roman" w:hAnsi="Cambria" w:cs="Open Sans"/>
          <w:color w:val="000000"/>
          <w:lang w:eastAsia="tr-TR"/>
        </w:rPr>
        <w:t>Marken</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Volendam</w:t>
      </w:r>
      <w:proofErr w:type="spellEnd"/>
      <w:r w:rsidRPr="00FA576B">
        <w:rPr>
          <w:rFonts w:ascii="Cambria" w:eastAsia="Times New Roman" w:hAnsi="Cambria" w:cs="Open Sans"/>
          <w:color w:val="000000"/>
          <w:lang w:eastAsia="tr-TR"/>
        </w:rPr>
        <w:t xml:space="preserve"> turumuzda; eski balıkçı kasabası olan </w:t>
      </w:r>
      <w:proofErr w:type="spellStart"/>
      <w:r w:rsidRPr="00FA576B">
        <w:rPr>
          <w:rFonts w:ascii="Cambria" w:eastAsia="Times New Roman" w:hAnsi="Cambria" w:cs="Open Sans"/>
          <w:color w:val="000000"/>
          <w:lang w:eastAsia="tr-TR"/>
        </w:rPr>
        <w:t>Volendam</w:t>
      </w:r>
      <w:proofErr w:type="spellEnd"/>
      <w:r w:rsidRPr="00FA576B">
        <w:rPr>
          <w:rFonts w:ascii="Cambria" w:eastAsia="Times New Roman" w:hAnsi="Cambria" w:cs="Open Sans"/>
          <w:color w:val="000000"/>
          <w:lang w:eastAsia="tr-TR"/>
        </w:rPr>
        <w:t xml:space="preserve">’ da tarihi evler ve limanları gezip </w:t>
      </w:r>
      <w:r w:rsidRPr="00FA576B">
        <w:rPr>
          <w:rFonts w:ascii="Cambria" w:eastAsia="Times New Roman" w:hAnsi="Cambria" w:cs="Open Sans"/>
          <w:color w:val="000000"/>
          <w:lang w:eastAsia="tr-TR"/>
        </w:rPr>
        <w:lastRenderedPageBreak/>
        <w:t xml:space="preserve">daha sonra küçük bir ada olan </w:t>
      </w:r>
      <w:proofErr w:type="spellStart"/>
      <w:r w:rsidRPr="00FA576B">
        <w:rPr>
          <w:rFonts w:ascii="Cambria" w:eastAsia="Times New Roman" w:hAnsi="Cambria" w:cs="Open Sans"/>
          <w:color w:val="000000"/>
          <w:lang w:eastAsia="tr-TR"/>
        </w:rPr>
        <w:t>Marken’i</w:t>
      </w:r>
      <w:proofErr w:type="spellEnd"/>
      <w:r w:rsidRPr="00FA576B">
        <w:rPr>
          <w:rFonts w:ascii="Cambria" w:eastAsia="Times New Roman" w:hAnsi="Cambria" w:cs="Open Sans"/>
          <w:color w:val="000000"/>
          <w:lang w:eastAsia="tr-TR"/>
        </w:rPr>
        <w:t xml:space="preserve"> ziyaret </w:t>
      </w:r>
      <w:r w:rsidRPr="00FA576B">
        <w:rPr>
          <w:rFonts w:ascii="Cambria" w:eastAsia="Times New Roman" w:hAnsi="Cambria" w:cs="Open Sans"/>
          <w:color w:val="000000"/>
          <w:lang w:eastAsia="tr-TR"/>
        </w:rPr>
        <w:t>ediyoruz. Tur</w:t>
      </w:r>
      <w:r w:rsidRPr="00FA576B">
        <w:rPr>
          <w:rFonts w:ascii="Cambria" w:eastAsia="Times New Roman" w:hAnsi="Cambria" w:cs="Open Sans"/>
          <w:color w:val="000000"/>
          <w:lang w:eastAsia="tr-TR"/>
        </w:rPr>
        <w:t xml:space="preserve"> bitiminde Elmas fabrikasını ziyaret </w:t>
      </w:r>
      <w:r w:rsidRPr="00FA576B">
        <w:rPr>
          <w:rFonts w:ascii="Cambria" w:eastAsia="Times New Roman" w:hAnsi="Cambria" w:cs="Open Sans"/>
          <w:color w:val="000000"/>
          <w:lang w:eastAsia="tr-TR"/>
        </w:rPr>
        <w:t>ediyoruz. Tur</w:t>
      </w:r>
      <w:r w:rsidRPr="00FA576B">
        <w:rPr>
          <w:rFonts w:ascii="Cambria" w:eastAsia="Times New Roman" w:hAnsi="Cambria" w:cs="Open Sans"/>
          <w:color w:val="000000"/>
          <w:lang w:eastAsia="tr-TR"/>
        </w:rPr>
        <w:t xml:space="preserve"> bitiminde kanal </w:t>
      </w:r>
      <w:proofErr w:type="gramStart"/>
      <w:r w:rsidRPr="00FA576B">
        <w:rPr>
          <w:rFonts w:ascii="Cambria" w:eastAsia="Times New Roman" w:hAnsi="Cambria" w:cs="Open Sans"/>
          <w:color w:val="000000"/>
          <w:lang w:eastAsia="tr-TR"/>
        </w:rPr>
        <w:t>turu .Tur</w:t>
      </w:r>
      <w:proofErr w:type="gramEnd"/>
      <w:r w:rsidRPr="00FA576B">
        <w:rPr>
          <w:rFonts w:ascii="Cambria" w:eastAsia="Times New Roman" w:hAnsi="Cambria" w:cs="Open Sans"/>
          <w:color w:val="000000"/>
          <w:lang w:eastAsia="tr-TR"/>
        </w:rPr>
        <w:t xml:space="preserve"> bitiminde Amsterdam’da serbest zaman. Ardından otelimize transfer. Konaklama otelimizde.</w:t>
      </w:r>
    </w:p>
    <w:p w14:paraId="007860FD" w14:textId="539ABE83"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3. Gün </w:t>
      </w:r>
      <w:r w:rsidRPr="00FA576B">
        <w:rPr>
          <w:rFonts w:ascii="Cambria" w:eastAsia="Times New Roman" w:hAnsi="Cambria" w:cs="Open Sans"/>
          <w:b/>
          <w:bCs/>
          <w:color w:val="004764"/>
          <w:lang w:eastAsia="tr-TR"/>
        </w:rPr>
        <w:t xml:space="preserve">AMSTERDAM </w:t>
      </w:r>
      <w:proofErr w:type="gramStart"/>
      <w:r w:rsidRPr="00FA576B">
        <w:rPr>
          <w:rFonts w:ascii="Cambria" w:eastAsia="Times New Roman" w:hAnsi="Cambria" w:cs="Open Sans"/>
          <w:b/>
          <w:bCs/>
          <w:color w:val="004764"/>
          <w:lang w:eastAsia="tr-TR"/>
        </w:rPr>
        <w:t>–  LAHEY</w:t>
      </w:r>
      <w:proofErr w:type="gramEnd"/>
      <w:r w:rsidRPr="00FA576B">
        <w:rPr>
          <w:rFonts w:ascii="Cambria" w:eastAsia="Times New Roman" w:hAnsi="Cambria" w:cs="Open Sans"/>
          <w:b/>
          <w:bCs/>
          <w:color w:val="004764"/>
          <w:lang w:eastAsia="tr-TR"/>
        </w:rPr>
        <w:t xml:space="preserve"> – DELFT – BRÜKSEL</w:t>
      </w:r>
    </w:p>
    <w:p w14:paraId="252D7AFD" w14:textId="5EE7081F"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başlıyoruz. Sabah kahvaltının Ardından Lahey’e hareket. Lahey </w:t>
      </w:r>
      <w:r w:rsidRPr="00FA576B">
        <w:rPr>
          <w:rFonts w:ascii="Cambria" w:eastAsia="Times New Roman" w:hAnsi="Cambria" w:cs="Open Sans"/>
          <w:color w:val="000000"/>
          <w:lang w:eastAsia="tr-TR"/>
        </w:rPr>
        <w:t>turumuzda Parlamento</w:t>
      </w:r>
      <w:r w:rsidRPr="00FA576B">
        <w:rPr>
          <w:rFonts w:ascii="Cambria" w:eastAsia="Times New Roman" w:hAnsi="Cambria" w:cs="Open Sans"/>
          <w:color w:val="000000"/>
          <w:lang w:eastAsia="tr-TR"/>
        </w:rPr>
        <w:t xml:space="preserve"> binası, Yüce adalet divanı, Meclis binası görülecek yerler </w:t>
      </w:r>
      <w:r w:rsidRPr="00FA576B">
        <w:rPr>
          <w:rFonts w:ascii="Cambria" w:eastAsia="Times New Roman" w:hAnsi="Cambria" w:cs="Open Sans"/>
          <w:color w:val="000000"/>
          <w:lang w:eastAsia="tr-TR"/>
        </w:rPr>
        <w:t>arasındadır. Tur</w:t>
      </w:r>
      <w:r w:rsidRPr="00FA576B">
        <w:rPr>
          <w:rFonts w:ascii="Cambria" w:eastAsia="Times New Roman" w:hAnsi="Cambria" w:cs="Open Sans"/>
          <w:color w:val="000000"/>
          <w:lang w:eastAsia="tr-TR"/>
        </w:rPr>
        <w:t xml:space="preserve"> bitiminde </w:t>
      </w:r>
      <w:proofErr w:type="spellStart"/>
      <w:r w:rsidRPr="00FA576B">
        <w:rPr>
          <w:rFonts w:ascii="Cambria" w:eastAsia="Times New Roman" w:hAnsi="Cambria" w:cs="Open Sans"/>
          <w:color w:val="000000"/>
          <w:lang w:eastAsia="tr-TR"/>
        </w:rPr>
        <w:t>Delft’e</w:t>
      </w:r>
      <w:proofErr w:type="spellEnd"/>
      <w:r w:rsidRPr="00FA576B">
        <w:rPr>
          <w:rFonts w:ascii="Cambria" w:eastAsia="Times New Roman" w:hAnsi="Cambria" w:cs="Open Sans"/>
          <w:color w:val="000000"/>
          <w:lang w:eastAsia="tr-TR"/>
        </w:rPr>
        <w:t xml:space="preserve"> hareket. </w:t>
      </w:r>
      <w:proofErr w:type="spellStart"/>
      <w:r w:rsidRPr="00FA576B">
        <w:rPr>
          <w:rFonts w:ascii="Cambria" w:eastAsia="Times New Roman" w:hAnsi="Cambria" w:cs="Open Sans"/>
          <w:color w:val="000000"/>
          <w:lang w:eastAsia="tr-TR"/>
        </w:rPr>
        <w:t>Delft</w:t>
      </w:r>
      <w:proofErr w:type="spellEnd"/>
      <w:r w:rsidRPr="00FA576B">
        <w:rPr>
          <w:rFonts w:ascii="Cambria" w:eastAsia="Times New Roman" w:hAnsi="Cambria" w:cs="Open Sans"/>
          <w:color w:val="000000"/>
          <w:lang w:eastAsia="tr-TR"/>
        </w:rPr>
        <w:t xml:space="preserve"> Mavisi ismiyle bilinen mavimsi beyaz üzerine mavi boyayla işlenmiş porselenleriyle ünlü </w:t>
      </w:r>
      <w:proofErr w:type="spellStart"/>
      <w:r w:rsidRPr="00FA576B">
        <w:rPr>
          <w:rFonts w:ascii="Cambria" w:eastAsia="Times New Roman" w:hAnsi="Cambria" w:cs="Open Sans"/>
          <w:color w:val="000000"/>
          <w:lang w:eastAsia="tr-TR"/>
        </w:rPr>
        <w:t>Delft</w:t>
      </w:r>
      <w:proofErr w:type="spellEnd"/>
      <w:r w:rsidRPr="00FA576B">
        <w:rPr>
          <w:rFonts w:ascii="Cambria" w:eastAsia="Times New Roman" w:hAnsi="Cambria" w:cs="Open Sans"/>
          <w:color w:val="000000"/>
          <w:lang w:eastAsia="tr-TR"/>
        </w:rPr>
        <w:t xml:space="preserve">. Kanalları köprüleri ve tipik Hollanda mimarisini yansıtan bozulmamış sokaklarıyla ziyaretçilerini kendine çeken şehirdeki panoramik turumuzu gerçekleştiriyoruz. Tur bitiminde Rotterdam’a transfer. İkinci dünya savaşında gördüğü ağır hasar sebebiyle neredeyse baştan inşa edilmiş Rotterdam, günümüzde Avrupa’nın en büyük limanı ve Hollanda’nın ikinci büyük şehri. Hollanda’nın modern tarzını en iyi yansıtan bu zengin ticaret ve lojistik şehrinde, adını hümanizm akımının öncülerinden </w:t>
      </w:r>
      <w:proofErr w:type="spellStart"/>
      <w:r w:rsidRPr="00FA576B">
        <w:rPr>
          <w:rFonts w:ascii="Cambria" w:eastAsia="Times New Roman" w:hAnsi="Cambria" w:cs="Open Sans"/>
          <w:color w:val="000000"/>
          <w:lang w:eastAsia="tr-TR"/>
        </w:rPr>
        <w:t>Erasmus’dan</w:t>
      </w:r>
      <w:proofErr w:type="spellEnd"/>
      <w:r w:rsidRPr="00FA576B">
        <w:rPr>
          <w:rFonts w:ascii="Cambria" w:eastAsia="Times New Roman" w:hAnsi="Cambria" w:cs="Open Sans"/>
          <w:color w:val="000000"/>
          <w:lang w:eastAsia="tr-TR"/>
        </w:rPr>
        <w:t xml:space="preserve"> alan, tek sütunlu yapısıyla görenlerin kuğuya benzettiği </w:t>
      </w:r>
      <w:proofErr w:type="spellStart"/>
      <w:r w:rsidRPr="00FA576B">
        <w:rPr>
          <w:rFonts w:ascii="Cambria" w:eastAsia="Times New Roman" w:hAnsi="Cambria" w:cs="Open Sans"/>
          <w:color w:val="000000"/>
          <w:lang w:eastAsia="tr-TR"/>
        </w:rPr>
        <w:t>Erasmus</w:t>
      </w:r>
      <w:proofErr w:type="spellEnd"/>
      <w:r w:rsidRPr="00FA576B">
        <w:rPr>
          <w:rFonts w:ascii="Cambria" w:eastAsia="Times New Roman" w:hAnsi="Cambria" w:cs="Open Sans"/>
          <w:color w:val="000000"/>
          <w:lang w:eastAsia="tr-TR"/>
        </w:rPr>
        <w:t xml:space="preserve"> Köprüsü, ünlü mimar </w:t>
      </w:r>
      <w:proofErr w:type="spellStart"/>
      <w:r w:rsidRPr="00FA576B">
        <w:rPr>
          <w:rFonts w:ascii="Cambria" w:eastAsia="Times New Roman" w:hAnsi="Cambria" w:cs="Open Sans"/>
          <w:color w:val="000000"/>
          <w:lang w:eastAsia="tr-TR"/>
        </w:rPr>
        <w:t>Piet</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van</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Blom</w:t>
      </w:r>
      <w:proofErr w:type="spellEnd"/>
      <w:r w:rsidRPr="00FA576B">
        <w:rPr>
          <w:rFonts w:ascii="Cambria" w:eastAsia="Times New Roman" w:hAnsi="Cambria" w:cs="Open Sans"/>
          <w:color w:val="000000"/>
          <w:lang w:eastAsia="tr-TR"/>
        </w:rPr>
        <w:t xml:space="preserve"> imzalı Floransa’da bulunan </w:t>
      </w:r>
      <w:proofErr w:type="spellStart"/>
      <w:r w:rsidRPr="00FA576B">
        <w:rPr>
          <w:rFonts w:ascii="Cambria" w:eastAsia="Times New Roman" w:hAnsi="Cambria" w:cs="Open Sans"/>
          <w:color w:val="000000"/>
          <w:lang w:eastAsia="tr-TR"/>
        </w:rPr>
        <w:t>Ponte</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Vechio’dan</w:t>
      </w:r>
      <w:proofErr w:type="spellEnd"/>
      <w:r w:rsidRPr="00FA576B">
        <w:rPr>
          <w:rFonts w:ascii="Cambria" w:eastAsia="Times New Roman" w:hAnsi="Cambria" w:cs="Open Sans"/>
          <w:color w:val="000000"/>
          <w:lang w:eastAsia="tr-TR"/>
        </w:rPr>
        <w:t xml:space="preserve"> ilham alınarak tasarlanmış küp evler ve Rotterdam limanı görülecek yerler arasındadır. Ardından Brüksel’e hareket varışımıza istinaden Kraliyet Sarayı, Çin ve Japon evleri, Borsa Binası, </w:t>
      </w:r>
      <w:proofErr w:type="spellStart"/>
      <w:r w:rsidRPr="00FA576B">
        <w:rPr>
          <w:rFonts w:ascii="Cambria" w:eastAsia="Times New Roman" w:hAnsi="Cambria" w:cs="Open Sans"/>
          <w:color w:val="000000"/>
          <w:lang w:eastAsia="tr-TR"/>
        </w:rPr>
        <w:t>Atomium</w:t>
      </w:r>
      <w:proofErr w:type="spellEnd"/>
      <w:r w:rsidRPr="00FA576B">
        <w:rPr>
          <w:rFonts w:ascii="Cambria" w:eastAsia="Times New Roman" w:hAnsi="Cambria" w:cs="Open Sans"/>
          <w:color w:val="000000"/>
          <w:lang w:eastAsia="tr-TR"/>
        </w:rPr>
        <w:t xml:space="preserve"> ve </w:t>
      </w:r>
      <w:proofErr w:type="spellStart"/>
      <w:r w:rsidRPr="00FA576B">
        <w:rPr>
          <w:rFonts w:ascii="Cambria" w:eastAsia="Times New Roman" w:hAnsi="Cambria" w:cs="Open Sans"/>
          <w:color w:val="000000"/>
          <w:lang w:eastAsia="tr-TR"/>
        </w:rPr>
        <w:t>Heysel</w:t>
      </w:r>
      <w:proofErr w:type="spellEnd"/>
      <w:r w:rsidRPr="00FA576B">
        <w:rPr>
          <w:rFonts w:ascii="Cambria" w:eastAsia="Times New Roman" w:hAnsi="Cambria" w:cs="Open Sans"/>
          <w:color w:val="000000"/>
          <w:lang w:eastAsia="tr-TR"/>
        </w:rPr>
        <w:t xml:space="preserve"> stadyumu görülecek yerler arasındadır. Tur bitiminde otelinize transfer ve serbest zaman. Konaklama otelimizde.</w:t>
      </w:r>
    </w:p>
    <w:p w14:paraId="5CD414C6" w14:textId="602F6F31"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4. Gün </w:t>
      </w:r>
      <w:r w:rsidRPr="00FA576B">
        <w:rPr>
          <w:rFonts w:ascii="Cambria" w:eastAsia="Times New Roman" w:hAnsi="Cambria" w:cs="Open Sans"/>
          <w:b/>
          <w:bCs/>
          <w:color w:val="004764"/>
          <w:lang w:eastAsia="tr-TR"/>
        </w:rPr>
        <w:t xml:space="preserve">BRÜKSEL – </w:t>
      </w:r>
      <w:proofErr w:type="gramStart"/>
      <w:r w:rsidRPr="00FA576B">
        <w:rPr>
          <w:rFonts w:ascii="Cambria" w:eastAsia="Times New Roman" w:hAnsi="Cambria" w:cs="Open Sans"/>
          <w:b/>
          <w:bCs/>
          <w:color w:val="004764"/>
          <w:lang w:eastAsia="tr-TR"/>
        </w:rPr>
        <w:t>BRUGGE -</w:t>
      </w:r>
      <w:proofErr w:type="gramEnd"/>
      <w:r w:rsidRPr="00FA576B">
        <w:rPr>
          <w:rFonts w:ascii="Cambria" w:eastAsia="Times New Roman" w:hAnsi="Cambria" w:cs="Open Sans"/>
          <w:b/>
          <w:bCs/>
          <w:color w:val="004764"/>
          <w:lang w:eastAsia="tr-TR"/>
        </w:rPr>
        <w:t xml:space="preserve"> PARİS</w:t>
      </w:r>
    </w:p>
    <w:p w14:paraId="4F2DE59B" w14:textId="71C5B9F8"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başlıyoruz. Ardından </w:t>
      </w:r>
      <w:r w:rsidRPr="00FA576B">
        <w:rPr>
          <w:rFonts w:ascii="Cambria" w:eastAsia="Times New Roman" w:hAnsi="Cambria" w:cs="Open Sans"/>
          <w:color w:val="000000"/>
          <w:lang w:eastAsia="tr-TR"/>
        </w:rPr>
        <w:t>Brüksel şehir</w:t>
      </w:r>
      <w:r w:rsidRPr="00FA576B">
        <w:rPr>
          <w:rFonts w:ascii="Cambria" w:eastAsia="Times New Roman" w:hAnsi="Cambria" w:cs="Open Sans"/>
          <w:color w:val="000000"/>
          <w:lang w:eastAsia="tr-TR"/>
        </w:rPr>
        <w:t xml:space="preserve"> merkezine hareket. Grand </w:t>
      </w:r>
      <w:proofErr w:type="spellStart"/>
      <w:r w:rsidRPr="00FA576B">
        <w:rPr>
          <w:rFonts w:ascii="Cambria" w:eastAsia="Times New Roman" w:hAnsi="Cambria" w:cs="Open Sans"/>
          <w:color w:val="000000"/>
          <w:lang w:eastAsia="tr-TR"/>
        </w:rPr>
        <w:t>Palace’da</w:t>
      </w:r>
      <w:proofErr w:type="spellEnd"/>
      <w:r w:rsidRPr="00FA576B">
        <w:rPr>
          <w:rFonts w:ascii="Cambria" w:eastAsia="Times New Roman" w:hAnsi="Cambria" w:cs="Open Sans"/>
          <w:color w:val="000000"/>
          <w:lang w:eastAsia="tr-TR"/>
        </w:rPr>
        <w:t xml:space="preserve"> serbest zaman. Ardından </w:t>
      </w:r>
      <w:proofErr w:type="spellStart"/>
      <w:r w:rsidRPr="00FA576B">
        <w:rPr>
          <w:rFonts w:ascii="Cambria" w:eastAsia="Times New Roman" w:hAnsi="Cambria" w:cs="Open Sans"/>
          <w:color w:val="000000"/>
          <w:lang w:eastAsia="tr-TR"/>
        </w:rPr>
        <w:t>Brugge’e</w:t>
      </w:r>
      <w:proofErr w:type="spellEnd"/>
      <w:r w:rsidRPr="00FA576B">
        <w:rPr>
          <w:rFonts w:ascii="Cambria" w:eastAsia="Times New Roman" w:hAnsi="Cambria" w:cs="Open Sans"/>
          <w:color w:val="000000"/>
          <w:lang w:eastAsia="tr-TR"/>
        </w:rPr>
        <w:t xml:space="preserve"> hareket.</w:t>
      </w:r>
      <w:r w:rsidRPr="00FA576B">
        <w:rPr>
          <w:rFonts w:ascii="Segoe UI" w:eastAsia="Times New Roman" w:hAnsi="Segoe UI" w:cs="Segoe UI"/>
          <w:color w:val="000000"/>
          <w:sz w:val="18"/>
          <w:szCs w:val="18"/>
          <w:lang w:eastAsia="tr-TR"/>
        </w:rPr>
        <w:t> </w:t>
      </w:r>
      <w:r w:rsidRPr="00FA576B">
        <w:rPr>
          <w:rFonts w:ascii="Cambria" w:eastAsia="Times New Roman" w:hAnsi="Cambria" w:cs="Open Sans"/>
          <w:color w:val="000000"/>
          <w:lang w:eastAsia="tr-TR"/>
        </w:rPr>
        <w:t xml:space="preserve">Dantel ve goblenleri ile ünlü bu şirin </w:t>
      </w:r>
      <w:r w:rsidRPr="00FA576B">
        <w:rPr>
          <w:rFonts w:ascii="Cambria" w:eastAsia="Times New Roman" w:hAnsi="Cambria" w:cs="Open Sans"/>
          <w:color w:val="000000"/>
          <w:lang w:eastAsia="tr-TR"/>
        </w:rPr>
        <w:t>orta çağ</w:t>
      </w:r>
      <w:r w:rsidRPr="00FA576B">
        <w:rPr>
          <w:rFonts w:ascii="Cambria" w:eastAsia="Times New Roman" w:hAnsi="Cambria" w:cs="Open Sans"/>
          <w:color w:val="000000"/>
          <w:lang w:eastAsia="tr-TR"/>
        </w:rPr>
        <w:t xml:space="preserve"> kentinin pazar yeri ve panoramik olarak </w:t>
      </w:r>
      <w:proofErr w:type="spellStart"/>
      <w:r w:rsidRPr="00FA576B">
        <w:rPr>
          <w:rFonts w:ascii="Cambria" w:eastAsia="Times New Roman" w:hAnsi="Cambria" w:cs="Open Sans"/>
          <w:color w:val="000000"/>
          <w:lang w:eastAsia="tr-TR"/>
        </w:rPr>
        <w:t>Belfry</w:t>
      </w:r>
      <w:proofErr w:type="spellEnd"/>
      <w:r w:rsidRPr="00FA576B">
        <w:rPr>
          <w:rFonts w:ascii="Cambria" w:eastAsia="Times New Roman" w:hAnsi="Cambria" w:cs="Open Sans"/>
          <w:color w:val="000000"/>
          <w:lang w:eastAsia="tr-TR"/>
        </w:rPr>
        <w:t xml:space="preserve"> Kulesini ve de </w:t>
      </w:r>
      <w:proofErr w:type="spellStart"/>
      <w:r w:rsidRPr="00FA576B">
        <w:rPr>
          <w:rFonts w:ascii="Cambria" w:eastAsia="Times New Roman" w:hAnsi="Cambria" w:cs="Open Sans"/>
          <w:color w:val="000000"/>
          <w:lang w:eastAsia="tr-TR"/>
        </w:rPr>
        <w:t>Brugge</w:t>
      </w:r>
      <w:proofErr w:type="spellEnd"/>
      <w:r w:rsidRPr="00FA576B">
        <w:rPr>
          <w:rFonts w:ascii="Cambria" w:eastAsia="Times New Roman" w:hAnsi="Cambria" w:cs="Open Sans"/>
          <w:color w:val="000000"/>
          <w:lang w:eastAsia="tr-TR"/>
        </w:rPr>
        <w:t xml:space="preserve"> Şehri'nin enfes manzarasını görme fırsatı bulacağız. Tur bitiminde Paris otelimize transfer ve serbest zaman. Konaklama otelimizde.</w:t>
      </w:r>
    </w:p>
    <w:p w14:paraId="2ECE3C3C" w14:textId="497C4A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5. Gün </w:t>
      </w:r>
      <w:r w:rsidRPr="00FA576B">
        <w:rPr>
          <w:rFonts w:ascii="Cambria" w:eastAsia="Times New Roman" w:hAnsi="Cambria" w:cs="Open Sans"/>
          <w:b/>
          <w:bCs/>
          <w:color w:val="004764"/>
          <w:lang w:eastAsia="tr-TR"/>
        </w:rPr>
        <w:t>PARİS</w:t>
      </w:r>
    </w:p>
    <w:p w14:paraId="38E983DE" w14:textId="34B82DBE"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başlıyoruz. Sabah kahvaltısının ardından Paris şehir turu. Tam günlük turumuzda şehrin doyumsuz manzarasını izleme olanağı bulacağımız, Paris'in olduğu kadar Fransa’nın da sembolü olan </w:t>
      </w:r>
      <w:r w:rsidRPr="00FA576B">
        <w:rPr>
          <w:rFonts w:ascii="Cambria" w:eastAsia="Times New Roman" w:hAnsi="Cambria" w:cs="Open Sans"/>
          <w:color w:val="000000"/>
          <w:lang w:eastAsia="tr-TR"/>
        </w:rPr>
        <w:t>Eiffel</w:t>
      </w:r>
      <w:r w:rsidRPr="00FA576B">
        <w:rPr>
          <w:rFonts w:ascii="Cambria" w:eastAsia="Times New Roman" w:hAnsi="Cambria" w:cs="Open Sans"/>
          <w:color w:val="000000"/>
          <w:lang w:eastAsia="tr-TR"/>
        </w:rPr>
        <w:t xml:space="preserve"> Kulesi’ne </w:t>
      </w:r>
      <w:proofErr w:type="gramStart"/>
      <w:r w:rsidRPr="00FA576B">
        <w:rPr>
          <w:rFonts w:ascii="Cambria" w:eastAsia="Times New Roman" w:hAnsi="Cambria" w:cs="Open Sans"/>
          <w:color w:val="000000"/>
          <w:lang w:eastAsia="tr-TR"/>
        </w:rPr>
        <w:t>çıkıyoruz .Tur</w:t>
      </w:r>
      <w:proofErr w:type="gramEnd"/>
      <w:r w:rsidRPr="00FA576B">
        <w:rPr>
          <w:rFonts w:ascii="Cambria" w:eastAsia="Times New Roman" w:hAnsi="Cambria" w:cs="Open Sans"/>
          <w:color w:val="000000"/>
          <w:lang w:eastAsia="tr-TR"/>
        </w:rPr>
        <w:t xml:space="preserve"> bitiminde günümüzde hala bohem yaşamın devam ettiği Ressamlar Tepesi adıyla bilinen </w:t>
      </w:r>
      <w:proofErr w:type="spellStart"/>
      <w:r w:rsidRPr="00FA576B">
        <w:rPr>
          <w:rFonts w:ascii="Cambria" w:eastAsia="Times New Roman" w:hAnsi="Cambria" w:cs="Open Sans"/>
          <w:color w:val="000000"/>
          <w:lang w:eastAsia="tr-TR"/>
        </w:rPr>
        <w:t>Montmartre</w:t>
      </w:r>
      <w:proofErr w:type="spellEnd"/>
      <w:r w:rsidRPr="00FA576B">
        <w:rPr>
          <w:rFonts w:ascii="Cambria" w:eastAsia="Times New Roman" w:hAnsi="Cambria" w:cs="Open Sans"/>
          <w:color w:val="000000"/>
          <w:lang w:eastAsia="tr-TR"/>
        </w:rPr>
        <w:t xml:space="preserve"> Tepesine </w:t>
      </w:r>
      <w:proofErr w:type="spellStart"/>
      <w:r w:rsidRPr="00FA576B">
        <w:rPr>
          <w:rFonts w:ascii="Cambria" w:eastAsia="Times New Roman" w:hAnsi="Cambria" w:cs="Open Sans"/>
          <w:color w:val="000000"/>
          <w:lang w:eastAsia="tr-TR"/>
        </w:rPr>
        <w:t>fünikülerle</w:t>
      </w:r>
      <w:proofErr w:type="spellEnd"/>
      <w:r w:rsidRPr="00FA576B">
        <w:rPr>
          <w:rFonts w:ascii="Cambria" w:eastAsia="Times New Roman" w:hAnsi="Cambria" w:cs="Open Sans"/>
          <w:color w:val="000000"/>
          <w:lang w:eastAsia="tr-TR"/>
        </w:rPr>
        <w:t xml:space="preserve"> çıkacağız. Burada </w:t>
      </w:r>
      <w:proofErr w:type="spellStart"/>
      <w:r w:rsidRPr="00FA576B">
        <w:rPr>
          <w:rFonts w:ascii="Cambria" w:eastAsia="Times New Roman" w:hAnsi="Cambria" w:cs="Open Sans"/>
          <w:color w:val="000000"/>
          <w:lang w:eastAsia="tr-TR"/>
        </w:rPr>
        <w:t>Sacré-Coeur’ü</w:t>
      </w:r>
      <w:proofErr w:type="spellEnd"/>
      <w:r w:rsidRPr="00FA576B">
        <w:rPr>
          <w:rFonts w:ascii="Cambria" w:eastAsia="Times New Roman" w:hAnsi="Cambria" w:cs="Open Sans"/>
          <w:color w:val="000000"/>
          <w:lang w:eastAsia="tr-TR"/>
        </w:rPr>
        <w:t xml:space="preserve"> (Adaklar Kilisesi) gördükten sonra, Ressamlar Meydanı’nda portrenizi yaptırmak ve yemek için serbest vaktiniz olacak. Ressamlar Tepesi gezisinin ardından, vergisiz parfüm, kozmetik ürünleri ve saat alabileceğiniz </w:t>
      </w:r>
      <w:proofErr w:type="spellStart"/>
      <w:r w:rsidRPr="00FA576B">
        <w:rPr>
          <w:rFonts w:ascii="Cambria" w:eastAsia="Times New Roman" w:hAnsi="Cambria" w:cs="Open Sans"/>
          <w:color w:val="000000"/>
          <w:lang w:eastAsia="tr-TR"/>
        </w:rPr>
        <w:t>Benlüx</w:t>
      </w:r>
      <w:proofErr w:type="spellEnd"/>
      <w:r w:rsidRPr="00FA576B">
        <w:rPr>
          <w:rFonts w:ascii="Cambria" w:eastAsia="Times New Roman" w:hAnsi="Cambria" w:cs="Open Sans"/>
          <w:color w:val="000000"/>
          <w:lang w:eastAsia="tr-TR"/>
        </w:rPr>
        <w:t xml:space="preserve"> mağazasına hareket ediyoruz. </w:t>
      </w:r>
      <w:r w:rsidRPr="00FA576B">
        <w:rPr>
          <w:rFonts w:ascii="Cambria" w:eastAsia="Times New Roman" w:hAnsi="Cambria" w:cs="Open Sans"/>
          <w:color w:val="000000"/>
          <w:lang w:eastAsia="tr-TR"/>
        </w:rPr>
        <w:t xml:space="preserve">Ardından </w:t>
      </w:r>
      <w:proofErr w:type="spellStart"/>
      <w:r w:rsidRPr="00FA576B">
        <w:rPr>
          <w:rFonts w:ascii="Cambria" w:eastAsia="Times New Roman" w:hAnsi="Cambria" w:cs="Open Sans"/>
          <w:color w:val="000000"/>
          <w:lang w:eastAsia="tr-TR"/>
        </w:rPr>
        <w:t>Champs</w:t>
      </w:r>
      <w:r w:rsidRPr="00FA576B">
        <w:rPr>
          <w:rFonts w:ascii="Cambria" w:eastAsia="Times New Roman" w:hAnsi="Cambria" w:cs="Open Sans"/>
          <w:color w:val="000000"/>
          <w:lang w:eastAsia="tr-TR"/>
        </w:rPr>
        <w:t>-Elysées’de</w:t>
      </w:r>
      <w:proofErr w:type="spellEnd"/>
      <w:r w:rsidRPr="00FA576B">
        <w:rPr>
          <w:rFonts w:ascii="Cambria" w:eastAsia="Times New Roman" w:hAnsi="Cambria" w:cs="Open Sans"/>
          <w:color w:val="000000"/>
          <w:lang w:eastAsia="tr-TR"/>
        </w:rPr>
        <w:t xml:space="preserve"> serbest zaman. Otelimize transfer. Konaklama otelimizde.</w:t>
      </w:r>
    </w:p>
    <w:p w14:paraId="7174ACB8" w14:textId="18BFAEA3"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6. Gün</w:t>
      </w:r>
      <w:r w:rsidRPr="00FA576B">
        <w:rPr>
          <w:rFonts w:ascii="Segoe UI" w:eastAsia="Times New Roman" w:hAnsi="Segoe UI" w:cs="Segoe UI"/>
          <w:b/>
          <w:bCs/>
          <w:color w:val="0099CC"/>
          <w:sz w:val="18"/>
          <w:szCs w:val="18"/>
          <w:lang w:eastAsia="tr-TR"/>
        </w:rPr>
        <w:t> </w:t>
      </w:r>
      <w:r w:rsidRPr="00FA576B">
        <w:rPr>
          <w:rFonts w:ascii="Cambria" w:eastAsia="Times New Roman" w:hAnsi="Cambria" w:cs="Open Sans"/>
          <w:b/>
          <w:bCs/>
          <w:color w:val="004764"/>
          <w:lang w:eastAsia="tr-TR"/>
        </w:rPr>
        <w:t>PARİS</w:t>
      </w:r>
    </w:p>
    <w:p w14:paraId="2412FD37" w14:textId="01FF268C" w:rsidR="00FA576B" w:rsidRPr="00FA576B" w:rsidRDefault="00FA576B" w:rsidP="00FA576B">
      <w:pPr>
        <w:spacing w:after="0" w:line="240" w:lineRule="auto"/>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başlıyoruz. Sabah kahvaltısının ardından Opera Meydanı ve Binası, </w:t>
      </w:r>
      <w:proofErr w:type="spellStart"/>
      <w:r w:rsidRPr="00FA576B">
        <w:rPr>
          <w:rFonts w:ascii="Cambria" w:eastAsia="Times New Roman" w:hAnsi="Cambria" w:cs="Open Sans"/>
          <w:color w:val="000000"/>
          <w:lang w:eastAsia="tr-TR"/>
        </w:rPr>
        <w:t>Tuilleries</w:t>
      </w:r>
      <w:proofErr w:type="spellEnd"/>
      <w:r w:rsidRPr="00FA576B">
        <w:rPr>
          <w:rFonts w:ascii="Cambria" w:eastAsia="Times New Roman" w:hAnsi="Cambria" w:cs="Open Sans"/>
          <w:color w:val="000000"/>
          <w:lang w:eastAsia="tr-TR"/>
        </w:rPr>
        <w:t xml:space="preserve"> Bahçeleri, </w:t>
      </w:r>
      <w:proofErr w:type="spellStart"/>
      <w:r w:rsidRPr="00FA576B">
        <w:rPr>
          <w:rFonts w:ascii="Cambria" w:eastAsia="Times New Roman" w:hAnsi="Cambria" w:cs="Open Sans"/>
          <w:color w:val="000000"/>
          <w:lang w:eastAsia="tr-TR"/>
        </w:rPr>
        <w:t>Concorde</w:t>
      </w:r>
      <w:proofErr w:type="spellEnd"/>
      <w:r w:rsidRPr="00FA576B">
        <w:rPr>
          <w:rFonts w:ascii="Cambria" w:eastAsia="Times New Roman" w:hAnsi="Cambria" w:cs="Open Sans"/>
          <w:color w:val="000000"/>
          <w:lang w:eastAsia="tr-TR"/>
        </w:rPr>
        <w:t xml:space="preserve"> Meydanı, Askeri Müze, meclis binası, </w:t>
      </w:r>
      <w:proofErr w:type="spellStart"/>
      <w:r w:rsidRPr="00FA576B">
        <w:rPr>
          <w:rFonts w:ascii="Cambria" w:eastAsia="Times New Roman" w:hAnsi="Cambria" w:cs="Open Sans"/>
          <w:color w:val="000000"/>
          <w:lang w:eastAsia="tr-TR"/>
        </w:rPr>
        <w:t>Napoléon'un</w:t>
      </w:r>
      <w:proofErr w:type="spellEnd"/>
      <w:r w:rsidRPr="00FA576B">
        <w:rPr>
          <w:rFonts w:ascii="Cambria" w:eastAsia="Times New Roman" w:hAnsi="Cambria" w:cs="Open Sans"/>
          <w:color w:val="000000"/>
          <w:lang w:eastAsia="tr-TR"/>
        </w:rPr>
        <w:t xml:space="preserve"> Mezarı, Madlen Kilisesi, Grand </w:t>
      </w:r>
      <w:proofErr w:type="spellStart"/>
      <w:r w:rsidRPr="00FA576B">
        <w:rPr>
          <w:rFonts w:ascii="Cambria" w:eastAsia="Times New Roman" w:hAnsi="Cambria" w:cs="Open Sans"/>
          <w:color w:val="000000"/>
          <w:lang w:eastAsia="tr-TR"/>
        </w:rPr>
        <w:t>Palais</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Petit</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Palais</w:t>
      </w:r>
      <w:proofErr w:type="spellEnd"/>
      <w:r w:rsidRPr="00FA576B">
        <w:rPr>
          <w:rFonts w:ascii="Cambria" w:eastAsia="Times New Roman" w:hAnsi="Cambria" w:cs="Open Sans"/>
          <w:color w:val="000000"/>
          <w:lang w:eastAsia="tr-TR"/>
        </w:rPr>
        <w:t xml:space="preserve">, </w:t>
      </w:r>
      <w:proofErr w:type="spellStart"/>
      <w:r w:rsidRPr="00FA576B">
        <w:rPr>
          <w:rFonts w:ascii="Cambria" w:eastAsia="Times New Roman" w:hAnsi="Cambria" w:cs="Open Sans"/>
          <w:color w:val="000000"/>
          <w:lang w:eastAsia="tr-TR"/>
        </w:rPr>
        <w:t>Comedie</w:t>
      </w:r>
      <w:proofErr w:type="spellEnd"/>
      <w:r w:rsidRPr="00FA576B">
        <w:rPr>
          <w:rFonts w:ascii="Cambria" w:eastAsia="Times New Roman" w:hAnsi="Cambria" w:cs="Open Sans"/>
          <w:color w:val="000000"/>
          <w:lang w:eastAsia="tr-TR"/>
        </w:rPr>
        <w:t xml:space="preserve"> </w:t>
      </w:r>
      <w:proofErr w:type="spellStart"/>
      <w:proofErr w:type="gramStart"/>
      <w:r w:rsidRPr="00FA576B">
        <w:rPr>
          <w:rFonts w:ascii="Cambria" w:eastAsia="Times New Roman" w:hAnsi="Cambria" w:cs="Open Sans"/>
          <w:color w:val="000000"/>
          <w:lang w:eastAsia="tr-TR"/>
        </w:rPr>
        <w:t>Francais</w:t>
      </w:r>
      <w:proofErr w:type="spellEnd"/>
      <w:r w:rsidRPr="00FA576B">
        <w:rPr>
          <w:rFonts w:ascii="Cambria" w:eastAsia="Times New Roman" w:hAnsi="Cambria" w:cs="Open Sans"/>
          <w:color w:val="000000"/>
          <w:lang w:eastAsia="tr-TR"/>
        </w:rPr>
        <w:t>,  </w:t>
      </w:r>
      <w:proofErr w:type="spellStart"/>
      <w:r w:rsidRPr="00FA576B">
        <w:rPr>
          <w:rFonts w:ascii="Cambria" w:eastAsia="Times New Roman" w:hAnsi="Cambria" w:cs="Open Sans"/>
          <w:color w:val="000000"/>
          <w:lang w:eastAsia="tr-TR"/>
        </w:rPr>
        <w:t>Louvre</w:t>
      </w:r>
      <w:proofErr w:type="spellEnd"/>
      <w:proofErr w:type="gramEnd"/>
      <w:r w:rsidRPr="00FA576B">
        <w:rPr>
          <w:rFonts w:ascii="Cambria" w:eastAsia="Times New Roman" w:hAnsi="Cambria" w:cs="Open Sans"/>
          <w:color w:val="000000"/>
          <w:lang w:eastAsia="tr-TR"/>
        </w:rPr>
        <w:t xml:space="preserve"> Müzesi  görülecek yerler arasındadır. Sonrasında</w:t>
      </w:r>
      <w:r w:rsidRPr="00FA576B">
        <w:rPr>
          <w:rFonts w:ascii="Segoe UI" w:eastAsia="Times New Roman" w:hAnsi="Segoe UI" w:cs="Segoe UI"/>
          <w:color w:val="000000"/>
          <w:sz w:val="18"/>
          <w:szCs w:val="18"/>
          <w:lang w:eastAsia="tr-TR"/>
        </w:rPr>
        <w:t> </w:t>
      </w:r>
      <w:r w:rsidRPr="00FA576B">
        <w:rPr>
          <w:rFonts w:ascii="Cambria" w:eastAsia="Times New Roman" w:hAnsi="Cambria" w:cs="Open Sans"/>
          <w:color w:val="000000"/>
          <w:lang w:eastAsia="tr-TR"/>
        </w:rPr>
        <w:t xml:space="preserve">dünyanın en büyük ve en ünlü sanat müzesi olan </w:t>
      </w:r>
      <w:proofErr w:type="spellStart"/>
      <w:r w:rsidRPr="00FA576B">
        <w:rPr>
          <w:rFonts w:ascii="Cambria" w:eastAsia="Times New Roman" w:hAnsi="Cambria" w:cs="Open Sans"/>
          <w:color w:val="000000"/>
          <w:lang w:eastAsia="tr-TR"/>
        </w:rPr>
        <w:t>Louvre’u</w:t>
      </w:r>
      <w:proofErr w:type="spellEnd"/>
      <w:r w:rsidRPr="00FA576B">
        <w:rPr>
          <w:rFonts w:ascii="Cambria" w:eastAsia="Times New Roman" w:hAnsi="Cambria" w:cs="Open Sans"/>
          <w:color w:val="000000"/>
          <w:lang w:eastAsia="tr-TR"/>
        </w:rPr>
        <w:t xml:space="preserve"> gezdikten</w:t>
      </w:r>
      <w:r w:rsidRPr="00FA576B">
        <w:rPr>
          <w:rFonts w:ascii="Cambria" w:eastAsia="Times New Roman" w:hAnsi="Cambria" w:cs="Open Sans"/>
          <w:color w:val="000000"/>
          <w:lang w:eastAsia="tr-TR"/>
        </w:rPr>
        <w:t xml:space="preserve"> sonra serbest öğle yemeği molası veriyoruz.</w:t>
      </w:r>
    </w:p>
    <w:p w14:paraId="0788EFE4" w14:textId="475CB87C" w:rsidR="00FA576B" w:rsidRPr="00FA576B" w:rsidRDefault="00FA576B" w:rsidP="00FA576B">
      <w:pPr>
        <w:spacing w:after="0" w:line="240" w:lineRule="auto"/>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Ardından tekne ile </w:t>
      </w:r>
      <w:proofErr w:type="spellStart"/>
      <w:r w:rsidRPr="00FA576B">
        <w:rPr>
          <w:rFonts w:ascii="Cambria" w:eastAsia="Times New Roman" w:hAnsi="Cambria" w:cs="Open Sans"/>
          <w:b/>
          <w:bCs/>
          <w:color w:val="000000"/>
          <w:lang w:eastAsia="tr-TR"/>
        </w:rPr>
        <w:t>Seine</w:t>
      </w:r>
      <w:proofErr w:type="spellEnd"/>
      <w:r w:rsidRPr="00FA576B">
        <w:rPr>
          <w:rFonts w:ascii="Cambria" w:eastAsia="Times New Roman" w:hAnsi="Cambria" w:cs="Open Sans"/>
          <w:b/>
          <w:bCs/>
          <w:color w:val="000000"/>
          <w:lang w:eastAsia="tr-TR"/>
        </w:rPr>
        <w:t xml:space="preserve"> Nehri </w:t>
      </w:r>
      <w:r w:rsidRPr="00FA576B">
        <w:rPr>
          <w:rFonts w:ascii="Cambria" w:eastAsia="Times New Roman" w:hAnsi="Cambria" w:cs="Open Sans"/>
          <w:b/>
          <w:bCs/>
          <w:color w:val="000000"/>
          <w:lang w:eastAsia="tr-TR"/>
        </w:rPr>
        <w:t>Gezisi</w:t>
      </w:r>
      <w:r w:rsidRPr="00FA576B">
        <w:rPr>
          <w:rFonts w:ascii="Cambria" w:eastAsia="Times New Roman" w:hAnsi="Cambria" w:cs="Open Sans"/>
          <w:color w:val="000000"/>
          <w:lang w:eastAsia="tr-TR"/>
        </w:rPr>
        <w:t xml:space="preserve"> ’ne</w:t>
      </w:r>
      <w:r w:rsidRPr="00FA576B">
        <w:rPr>
          <w:rFonts w:ascii="Cambria" w:eastAsia="Times New Roman" w:hAnsi="Cambria" w:cs="Open Sans"/>
          <w:color w:val="000000"/>
          <w:lang w:eastAsia="tr-TR"/>
        </w:rPr>
        <w:t xml:space="preserve"> çıkıyoruz Paris’in en muhteşem binalarını yakından görecek, </w:t>
      </w:r>
      <w:proofErr w:type="spellStart"/>
      <w:r w:rsidRPr="00FA576B">
        <w:rPr>
          <w:rFonts w:ascii="Cambria" w:eastAsia="Times New Roman" w:hAnsi="Cambria" w:cs="Open Sans"/>
          <w:color w:val="000000"/>
          <w:lang w:eastAsia="tr-TR"/>
        </w:rPr>
        <w:t>Seine</w:t>
      </w:r>
      <w:proofErr w:type="spellEnd"/>
      <w:r w:rsidRPr="00FA576B">
        <w:rPr>
          <w:rFonts w:ascii="Cambria" w:eastAsia="Times New Roman" w:hAnsi="Cambria" w:cs="Open Sans"/>
          <w:color w:val="000000"/>
          <w:lang w:eastAsia="tr-TR"/>
        </w:rPr>
        <w:t xml:space="preserve"> Nehri’nin köprülerinin altından geçerek unutulmaz anlar yaşayacaksınız. Bu tekne gezisi sırasında görülecek yerler arasında Amerikan Kilisesi, Millet Meclisi, Dışişleri Bakanlığı, </w:t>
      </w:r>
      <w:proofErr w:type="spellStart"/>
      <w:r w:rsidRPr="00FA576B">
        <w:rPr>
          <w:rFonts w:ascii="Cambria" w:eastAsia="Times New Roman" w:hAnsi="Cambria" w:cs="Open Sans"/>
          <w:color w:val="000000"/>
          <w:lang w:eastAsia="tr-TR"/>
        </w:rPr>
        <w:t>Orsay</w:t>
      </w:r>
      <w:proofErr w:type="spellEnd"/>
      <w:r w:rsidRPr="00FA576B">
        <w:rPr>
          <w:rFonts w:ascii="Cambria" w:eastAsia="Times New Roman" w:hAnsi="Cambria" w:cs="Open Sans"/>
          <w:color w:val="000000"/>
          <w:lang w:eastAsia="tr-TR"/>
        </w:rPr>
        <w:t xml:space="preserve"> Müzesi, </w:t>
      </w:r>
      <w:proofErr w:type="spellStart"/>
      <w:r w:rsidRPr="00FA576B">
        <w:rPr>
          <w:rFonts w:ascii="Cambria" w:eastAsia="Times New Roman" w:hAnsi="Cambria" w:cs="Open Sans"/>
          <w:color w:val="000000"/>
          <w:lang w:eastAsia="tr-TR"/>
        </w:rPr>
        <w:t>Cité</w:t>
      </w:r>
      <w:proofErr w:type="spellEnd"/>
      <w:r w:rsidRPr="00FA576B">
        <w:rPr>
          <w:rFonts w:ascii="Cambria" w:eastAsia="Times New Roman" w:hAnsi="Cambria" w:cs="Open Sans"/>
          <w:color w:val="000000"/>
          <w:lang w:eastAsia="tr-TR"/>
        </w:rPr>
        <w:t xml:space="preserve"> Adası, Notre </w:t>
      </w:r>
      <w:proofErr w:type="spellStart"/>
      <w:r w:rsidRPr="00FA576B">
        <w:rPr>
          <w:rFonts w:ascii="Cambria" w:eastAsia="Times New Roman" w:hAnsi="Cambria" w:cs="Open Sans"/>
          <w:color w:val="000000"/>
          <w:lang w:eastAsia="tr-TR"/>
        </w:rPr>
        <w:t>Dame</w:t>
      </w:r>
      <w:proofErr w:type="spellEnd"/>
      <w:r w:rsidRPr="00FA576B">
        <w:rPr>
          <w:rFonts w:ascii="Cambria" w:eastAsia="Times New Roman" w:hAnsi="Cambria" w:cs="Open Sans"/>
          <w:color w:val="000000"/>
          <w:lang w:eastAsia="tr-TR"/>
        </w:rPr>
        <w:t xml:space="preserve"> Katedrali, Adliye Sarayı, </w:t>
      </w:r>
      <w:proofErr w:type="spellStart"/>
      <w:r w:rsidRPr="00FA576B">
        <w:rPr>
          <w:rFonts w:ascii="Cambria" w:eastAsia="Times New Roman" w:hAnsi="Cambria" w:cs="Open Sans"/>
          <w:color w:val="000000"/>
          <w:lang w:eastAsia="tr-TR"/>
        </w:rPr>
        <w:t>Conciergerie</w:t>
      </w:r>
      <w:proofErr w:type="spellEnd"/>
      <w:r w:rsidRPr="00FA576B">
        <w:rPr>
          <w:rFonts w:ascii="Cambria" w:eastAsia="Times New Roman" w:hAnsi="Cambria" w:cs="Open Sans"/>
          <w:color w:val="000000"/>
          <w:lang w:eastAsia="tr-TR"/>
        </w:rPr>
        <w:t xml:space="preserve"> Hapishanesi, Belediye Sarayı, Modern Sanatlar Müzesi ve </w:t>
      </w:r>
      <w:proofErr w:type="spellStart"/>
      <w:r w:rsidRPr="00FA576B">
        <w:rPr>
          <w:rFonts w:ascii="Cambria" w:eastAsia="Times New Roman" w:hAnsi="Cambria" w:cs="Open Sans"/>
          <w:color w:val="000000"/>
          <w:lang w:eastAsia="tr-TR"/>
        </w:rPr>
        <w:t>Louvres</w:t>
      </w:r>
      <w:proofErr w:type="spellEnd"/>
      <w:r w:rsidRPr="00FA576B">
        <w:rPr>
          <w:rFonts w:ascii="Cambria" w:eastAsia="Times New Roman" w:hAnsi="Cambria" w:cs="Open Sans"/>
          <w:color w:val="000000"/>
          <w:lang w:eastAsia="tr-TR"/>
        </w:rPr>
        <w:t xml:space="preserve"> Sarayı bulunmaktadır. Tur bitiminde serbest </w:t>
      </w:r>
      <w:r w:rsidRPr="00FA576B">
        <w:rPr>
          <w:rFonts w:ascii="Cambria" w:eastAsia="Times New Roman" w:hAnsi="Cambria" w:cs="Open Sans"/>
          <w:color w:val="000000"/>
          <w:lang w:eastAsia="tr-TR"/>
        </w:rPr>
        <w:t>zaman. Otelimize</w:t>
      </w:r>
      <w:r w:rsidRPr="00FA576B">
        <w:rPr>
          <w:rFonts w:ascii="Cambria" w:eastAsia="Times New Roman" w:hAnsi="Cambria" w:cs="Open Sans"/>
          <w:color w:val="000000"/>
          <w:lang w:eastAsia="tr-TR"/>
        </w:rPr>
        <w:t xml:space="preserve"> </w:t>
      </w:r>
      <w:r w:rsidRPr="00FA576B">
        <w:rPr>
          <w:rFonts w:ascii="Cambria" w:eastAsia="Times New Roman" w:hAnsi="Cambria" w:cs="Open Sans"/>
          <w:color w:val="000000"/>
          <w:lang w:eastAsia="tr-TR"/>
        </w:rPr>
        <w:t>transfer. Konaklama</w:t>
      </w:r>
      <w:r w:rsidRPr="00FA576B">
        <w:rPr>
          <w:rFonts w:ascii="Cambria" w:eastAsia="Times New Roman" w:hAnsi="Cambria" w:cs="Open Sans"/>
          <w:color w:val="000000"/>
          <w:lang w:eastAsia="tr-TR"/>
        </w:rPr>
        <w:t xml:space="preserve"> otelimizde.</w:t>
      </w:r>
    </w:p>
    <w:p w14:paraId="2B67A731"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0099CC"/>
          <w:lang w:eastAsia="tr-TR"/>
        </w:rPr>
        <w:t>7. Gün</w:t>
      </w:r>
      <w:r w:rsidRPr="00FA576B">
        <w:rPr>
          <w:rFonts w:ascii="Segoe UI" w:eastAsia="Times New Roman" w:hAnsi="Segoe UI" w:cs="Segoe UI"/>
          <w:b/>
          <w:bCs/>
          <w:color w:val="000080"/>
          <w:sz w:val="18"/>
          <w:szCs w:val="18"/>
          <w:lang w:eastAsia="tr-TR"/>
        </w:rPr>
        <w:t> </w:t>
      </w:r>
      <w:proofErr w:type="gramStart"/>
      <w:r w:rsidRPr="00FA576B">
        <w:rPr>
          <w:rFonts w:ascii="Cambria" w:eastAsia="Times New Roman" w:hAnsi="Cambria" w:cs="Open Sans"/>
          <w:b/>
          <w:bCs/>
          <w:color w:val="004764"/>
          <w:lang w:eastAsia="tr-TR"/>
        </w:rPr>
        <w:t>PARIS -</w:t>
      </w:r>
      <w:proofErr w:type="gramEnd"/>
      <w:r w:rsidRPr="00FA576B">
        <w:rPr>
          <w:rFonts w:ascii="Cambria" w:eastAsia="Times New Roman" w:hAnsi="Cambria" w:cs="Open Sans"/>
          <w:b/>
          <w:bCs/>
          <w:color w:val="004764"/>
          <w:lang w:eastAsia="tr-TR"/>
        </w:rPr>
        <w:t xml:space="preserve">  METZ -  REMICH – SCHENGEN - LÜKSEMBURG</w:t>
      </w:r>
      <w:r w:rsidRPr="00FA576B">
        <w:rPr>
          <w:rFonts w:ascii="Segoe UI" w:eastAsia="Times New Roman" w:hAnsi="Segoe UI" w:cs="Segoe UI"/>
          <w:b/>
          <w:bCs/>
          <w:color w:val="000000"/>
          <w:sz w:val="18"/>
          <w:szCs w:val="18"/>
          <w:lang w:eastAsia="tr-TR"/>
        </w:rPr>
        <w:t>  </w:t>
      </w:r>
    </w:p>
    <w:p w14:paraId="4285C078" w14:textId="0B95A269"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xml:space="preserve">Otelde alacağımız kahvaltı ile güne </w:t>
      </w:r>
      <w:r w:rsidRPr="00FA576B">
        <w:rPr>
          <w:rFonts w:ascii="Cambria" w:eastAsia="Times New Roman" w:hAnsi="Cambria" w:cs="Open Sans"/>
          <w:color w:val="000000"/>
          <w:lang w:eastAsia="tr-TR"/>
        </w:rPr>
        <w:t>başlıyoruz. Sabah</w:t>
      </w:r>
      <w:r w:rsidRPr="00FA576B">
        <w:rPr>
          <w:rFonts w:ascii="Cambria" w:eastAsia="Times New Roman" w:hAnsi="Cambria" w:cs="Open Sans"/>
          <w:color w:val="000000"/>
          <w:lang w:eastAsia="tr-TR"/>
        </w:rPr>
        <w:t xml:space="preserve"> kahvaltısının ardından Lüksemburg’a hareket ediyoruz. Güzergâh üzerinde yol üzerinde misafirlerimiz ile Fransa’nın en güzel orta çağ şehirlerinden biri olan </w:t>
      </w:r>
      <w:proofErr w:type="spellStart"/>
      <w:r w:rsidRPr="00FA576B">
        <w:rPr>
          <w:rFonts w:ascii="Cambria" w:eastAsia="Times New Roman" w:hAnsi="Cambria" w:cs="Open Sans"/>
          <w:color w:val="000000"/>
          <w:lang w:eastAsia="tr-TR"/>
        </w:rPr>
        <w:t>Metz</w:t>
      </w:r>
      <w:proofErr w:type="spellEnd"/>
      <w:r w:rsidRPr="00FA576B">
        <w:rPr>
          <w:rFonts w:ascii="Cambria" w:eastAsia="Times New Roman" w:hAnsi="Cambria" w:cs="Open Sans"/>
          <w:color w:val="000000"/>
          <w:lang w:eastAsia="tr-TR"/>
        </w:rPr>
        <w:t xml:space="preserve"> şehrini ziyaret ediyoruz. Tur bitiminde </w:t>
      </w:r>
      <w:proofErr w:type="spellStart"/>
      <w:r w:rsidRPr="00FA576B">
        <w:rPr>
          <w:rFonts w:ascii="Cambria" w:eastAsia="Times New Roman" w:hAnsi="Cambria" w:cs="Open Sans"/>
          <w:color w:val="000000"/>
          <w:lang w:eastAsia="tr-TR"/>
        </w:rPr>
        <w:t>Remich</w:t>
      </w:r>
      <w:proofErr w:type="spellEnd"/>
      <w:r w:rsidRPr="00FA576B">
        <w:rPr>
          <w:rFonts w:ascii="Cambria" w:eastAsia="Times New Roman" w:hAnsi="Cambria" w:cs="Open Sans"/>
          <w:color w:val="000000"/>
          <w:lang w:eastAsia="tr-TR"/>
        </w:rPr>
        <w:t xml:space="preserve"> &amp; </w:t>
      </w:r>
      <w:proofErr w:type="spellStart"/>
      <w:r w:rsidRPr="00FA576B">
        <w:rPr>
          <w:rFonts w:ascii="Cambria" w:eastAsia="Times New Roman" w:hAnsi="Cambria" w:cs="Open Sans"/>
          <w:color w:val="000000"/>
          <w:lang w:eastAsia="tr-TR"/>
        </w:rPr>
        <w:t>Schengen</w:t>
      </w:r>
      <w:proofErr w:type="spellEnd"/>
      <w:r w:rsidRPr="00FA576B">
        <w:rPr>
          <w:rFonts w:ascii="Cambria" w:eastAsia="Times New Roman" w:hAnsi="Cambria" w:cs="Open Sans"/>
          <w:color w:val="000000"/>
          <w:lang w:eastAsia="tr-TR"/>
        </w:rPr>
        <w:t xml:space="preserve"> turu. Panoramik </w:t>
      </w:r>
      <w:proofErr w:type="spellStart"/>
      <w:r w:rsidRPr="00FA576B">
        <w:rPr>
          <w:rFonts w:ascii="Cambria" w:eastAsia="Times New Roman" w:hAnsi="Cambria" w:cs="Open Sans"/>
          <w:color w:val="000000"/>
          <w:lang w:eastAsia="tr-TR"/>
        </w:rPr>
        <w:t>Remich</w:t>
      </w:r>
      <w:proofErr w:type="spellEnd"/>
      <w:r w:rsidRPr="00FA576B">
        <w:rPr>
          <w:rFonts w:ascii="Cambria" w:eastAsia="Times New Roman" w:hAnsi="Cambria" w:cs="Open Sans"/>
          <w:color w:val="000000"/>
          <w:lang w:eastAsia="tr-TR"/>
        </w:rPr>
        <w:t xml:space="preserve"> turumuzda Almanya ile Lüksemburg'u birbirinden ayıran </w:t>
      </w:r>
      <w:proofErr w:type="spellStart"/>
      <w:r w:rsidRPr="00FA576B">
        <w:rPr>
          <w:rFonts w:ascii="Cambria" w:eastAsia="Times New Roman" w:hAnsi="Cambria" w:cs="Open Sans"/>
          <w:color w:val="000000"/>
          <w:lang w:eastAsia="tr-TR"/>
        </w:rPr>
        <w:t>Moselle</w:t>
      </w:r>
      <w:proofErr w:type="spellEnd"/>
      <w:r w:rsidRPr="00FA576B">
        <w:rPr>
          <w:rFonts w:ascii="Cambria" w:eastAsia="Times New Roman" w:hAnsi="Cambria" w:cs="Open Sans"/>
          <w:color w:val="000000"/>
          <w:lang w:eastAsia="tr-TR"/>
        </w:rPr>
        <w:t xml:space="preserve"> Nehri üzerindeki köprüden geçip, buradan bir dakikada 3 ülkeyi kat edeceğimiz (Lüksemburg, Almanya, Fransa) noktaya geliyoruz. </w:t>
      </w:r>
      <w:proofErr w:type="spellStart"/>
      <w:r w:rsidRPr="00FA576B">
        <w:rPr>
          <w:rFonts w:ascii="Cambria" w:eastAsia="Times New Roman" w:hAnsi="Cambria" w:cs="Open Sans"/>
          <w:color w:val="000000"/>
          <w:lang w:eastAsia="tr-TR"/>
        </w:rPr>
        <w:t>Schengen</w:t>
      </w:r>
      <w:proofErr w:type="spellEnd"/>
      <w:r w:rsidRPr="00FA576B">
        <w:rPr>
          <w:rFonts w:ascii="Cambria" w:eastAsia="Times New Roman" w:hAnsi="Cambria" w:cs="Open Sans"/>
          <w:color w:val="000000"/>
          <w:lang w:eastAsia="tr-TR"/>
        </w:rPr>
        <w:t xml:space="preserve"> turumuzda ise </w:t>
      </w:r>
      <w:proofErr w:type="spellStart"/>
      <w:r w:rsidRPr="00FA576B">
        <w:rPr>
          <w:rFonts w:ascii="Cambria" w:eastAsia="Times New Roman" w:hAnsi="Cambria" w:cs="Open Sans"/>
          <w:color w:val="000000"/>
          <w:lang w:eastAsia="tr-TR"/>
        </w:rPr>
        <w:t>Schengen</w:t>
      </w:r>
      <w:proofErr w:type="spellEnd"/>
      <w:r w:rsidRPr="00FA576B">
        <w:rPr>
          <w:rFonts w:ascii="Cambria" w:eastAsia="Times New Roman" w:hAnsi="Cambria" w:cs="Open Sans"/>
          <w:color w:val="000000"/>
          <w:lang w:eastAsia="tr-TR"/>
        </w:rPr>
        <w:t xml:space="preserve"> anlaşması ile </w:t>
      </w:r>
      <w:proofErr w:type="spellStart"/>
      <w:r w:rsidRPr="00FA576B">
        <w:rPr>
          <w:rFonts w:ascii="Cambria" w:eastAsia="Times New Roman" w:hAnsi="Cambria" w:cs="Open Sans"/>
          <w:color w:val="000000"/>
          <w:lang w:eastAsia="tr-TR"/>
        </w:rPr>
        <w:t>Schengen</w:t>
      </w:r>
      <w:proofErr w:type="spellEnd"/>
      <w:r w:rsidRPr="00FA576B">
        <w:rPr>
          <w:rFonts w:ascii="Cambria" w:eastAsia="Times New Roman" w:hAnsi="Cambria" w:cs="Open Sans"/>
          <w:color w:val="000000"/>
          <w:lang w:eastAsia="tr-TR"/>
        </w:rPr>
        <w:t xml:space="preserve"> vizesine adını veren şehrimizi ziyaret </w:t>
      </w:r>
      <w:proofErr w:type="spellStart"/>
      <w:proofErr w:type="gramStart"/>
      <w:r w:rsidRPr="00FA576B">
        <w:rPr>
          <w:rFonts w:ascii="Cambria" w:eastAsia="Times New Roman" w:hAnsi="Cambria" w:cs="Open Sans"/>
          <w:color w:val="000000"/>
          <w:lang w:eastAsia="tr-TR"/>
        </w:rPr>
        <w:t>ediyoruz.Tur</w:t>
      </w:r>
      <w:proofErr w:type="spellEnd"/>
      <w:proofErr w:type="gramEnd"/>
      <w:r w:rsidRPr="00FA576B">
        <w:rPr>
          <w:rFonts w:ascii="Cambria" w:eastAsia="Times New Roman" w:hAnsi="Cambria" w:cs="Open Sans"/>
          <w:color w:val="000000"/>
          <w:lang w:eastAsia="tr-TR"/>
        </w:rPr>
        <w:t xml:space="preserve"> bitiminde Lüksemburg’a hareket. Panoramik Lüksemburg şehir turunda </w:t>
      </w:r>
      <w:proofErr w:type="spellStart"/>
      <w:r w:rsidRPr="00FA576B">
        <w:rPr>
          <w:rFonts w:ascii="Cambria" w:eastAsia="Times New Roman" w:hAnsi="Cambria" w:cs="Open Sans"/>
          <w:color w:val="000000"/>
          <w:lang w:eastAsia="tr-TR"/>
        </w:rPr>
        <w:t>Petrus</w:t>
      </w:r>
      <w:proofErr w:type="spellEnd"/>
      <w:r w:rsidRPr="00FA576B">
        <w:rPr>
          <w:rFonts w:ascii="Cambria" w:eastAsia="Times New Roman" w:hAnsi="Cambria" w:cs="Open Sans"/>
          <w:color w:val="000000"/>
          <w:lang w:eastAsia="tr-TR"/>
        </w:rPr>
        <w:t xml:space="preserve"> vadisini, eski şehir merkezini ve dar sokaklarını, şehir katedralini, Dükler sarayını görme imkânına sahip </w:t>
      </w:r>
      <w:r w:rsidRPr="00FA576B">
        <w:rPr>
          <w:rFonts w:ascii="Cambria" w:eastAsia="Times New Roman" w:hAnsi="Cambria" w:cs="Open Sans"/>
          <w:color w:val="000000"/>
          <w:lang w:eastAsia="tr-TR"/>
        </w:rPr>
        <w:t>olacaksınız. Tur</w:t>
      </w:r>
      <w:r w:rsidRPr="00FA576B">
        <w:rPr>
          <w:rFonts w:ascii="Cambria" w:eastAsia="Times New Roman" w:hAnsi="Cambria" w:cs="Open Sans"/>
          <w:color w:val="000000"/>
          <w:lang w:eastAsia="tr-TR"/>
        </w:rPr>
        <w:t xml:space="preserve"> bitiminde otelinize transfer ve serbest zaman. Konaklama otelimizde.</w:t>
      </w:r>
    </w:p>
    <w:p w14:paraId="203581E1" w14:textId="068440A2"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Pr>
          <w:rFonts w:ascii="Cambria" w:eastAsia="Times New Roman" w:hAnsi="Cambria" w:cs="Open Sans"/>
          <w:b/>
          <w:bCs/>
          <w:color w:val="0099CC"/>
          <w:lang w:eastAsia="tr-TR"/>
        </w:rPr>
        <w:br/>
      </w:r>
      <w:r w:rsidRPr="00FA576B">
        <w:rPr>
          <w:rFonts w:ascii="Cambria" w:eastAsia="Times New Roman" w:hAnsi="Cambria" w:cs="Open Sans"/>
          <w:b/>
          <w:bCs/>
          <w:color w:val="0099CC"/>
          <w:lang w:eastAsia="tr-TR"/>
        </w:rPr>
        <w:t>8. Gün </w:t>
      </w:r>
      <w:proofErr w:type="gramStart"/>
      <w:r w:rsidRPr="00FA576B">
        <w:rPr>
          <w:rFonts w:ascii="Cambria" w:eastAsia="Times New Roman" w:hAnsi="Cambria" w:cs="Open Sans"/>
          <w:b/>
          <w:bCs/>
          <w:color w:val="004764"/>
          <w:lang w:eastAsia="tr-TR"/>
        </w:rPr>
        <w:t>LÜKSEMBURG  –</w:t>
      </w:r>
      <w:proofErr w:type="gramEnd"/>
      <w:r w:rsidRPr="00FA576B">
        <w:rPr>
          <w:rFonts w:ascii="Cambria" w:eastAsia="Times New Roman" w:hAnsi="Cambria" w:cs="Open Sans"/>
          <w:b/>
          <w:bCs/>
          <w:color w:val="004764"/>
          <w:lang w:eastAsia="tr-TR"/>
        </w:rPr>
        <w:t xml:space="preserve">  İSTANBUL</w:t>
      </w:r>
    </w:p>
    <w:p w14:paraId="3FC456C0"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Otelde alacağımız kahvaltı ile güne başlıyoruz. Sabah kahvaltısının ardından uçak saatine bağlı olarak havalimanına transfer ve Türk Havayollarının tarifeli seferi İstanbul’a uçuş. İstanbul Havalimanı’na varışımızla birlikte turumuzun ve servislerimizin sonu.</w:t>
      </w:r>
    </w:p>
    <w:p w14:paraId="6A40DE90" w14:textId="77777777" w:rsidR="00FA576B" w:rsidRPr="00FA576B" w:rsidRDefault="00FA576B" w:rsidP="00FA576B">
      <w:pPr>
        <w:spacing w:after="0" w:line="240" w:lineRule="auto"/>
        <w:ind w:left="700"/>
        <w:rPr>
          <w:rFonts w:ascii="Open Sans" w:eastAsia="Times New Roman" w:hAnsi="Open Sans" w:cs="Open Sans"/>
          <w:color w:val="33414E"/>
          <w:sz w:val="18"/>
          <w:szCs w:val="18"/>
          <w:lang w:eastAsia="tr-TR"/>
        </w:rPr>
      </w:pPr>
      <w:r w:rsidRPr="00FA576B">
        <w:rPr>
          <w:rFonts w:ascii="Cambria" w:eastAsia="Times New Roman" w:hAnsi="Cambria" w:cs="Open Sans"/>
          <w:b/>
          <w:bCs/>
          <w:color w:val="000000"/>
          <w:lang w:eastAsia="tr-TR"/>
        </w:rPr>
        <w:t xml:space="preserve">  ***Kanal Turu + </w:t>
      </w:r>
      <w:proofErr w:type="spellStart"/>
      <w:r w:rsidRPr="00FA576B">
        <w:rPr>
          <w:rFonts w:ascii="Cambria" w:eastAsia="Times New Roman" w:hAnsi="Cambria" w:cs="Open Sans"/>
          <w:b/>
          <w:bCs/>
          <w:color w:val="000000"/>
          <w:lang w:eastAsia="tr-TR"/>
        </w:rPr>
        <w:t>Louvre</w:t>
      </w:r>
      <w:proofErr w:type="spellEnd"/>
      <w:r w:rsidRPr="00FA576B">
        <w:rPr>
          <w:rFonts w:ascii="Cambria" w:eastAsia="Times New Roman" w:hAnsi="Cambria" w:cs="Open Sans"/>
          <w:b/>
          <w:bCs/>
          <w:color w:val="000000"/>
          <w:lang w:eastAsia="tr-TR"/>
        </w:rPr>
        <w:t xml:space="preserve"> Müzesi Turu + Lokal Rehber + </w:t>
      </w:r>
      <w:proofErr w:type="spellStart"/>
      <w:r w:rsidRPr="00FA576B">
        <w:rPr>
          <w:rFonts w:ascii="Cambria" w:eastAsia="Times New Roman" w:hAnsi="Cambria" w:cs="Open Sans"/>
          <w:b/>
          <w:bCs/>
          <w:color w:val="000000"/>
          <w:lang w:eastAsia="tr-TR"/>
        </w:rPr>
        <w:t>Seine</w:t>
      </w:r>
      <w:proofErr w:type="spellEnd"/>
      <w:r w:rsidRPr="00FA576B">
        <w:rPr>
          <w:rFonts w:ascii="Cambria" w:eastAsia="Times New Roman" w:hAnsi="Cambria" w:cs="Open Sans"/>
          <w:b/>
          <w:bCs/>
          <w:color w:val="000000"/>
          <w:lang w:eastAsia="tr-TR"/>
        </w:rPr>
        <w:t xml:space="preserve"> Nehri Turu + </w:t>
      </w:r>
      <w:proofErr w:type="spellStart"/>
      <w:r w:rsidRPr="00FA576B">
        <w:rPr>
          <w:rFonts w:ascii="Cambria" w:eastAsia="Times New Roman" w:hAnsi="Cambria" w:cs="Open Sans"/>
          <w:b/>
          <w:bCs/>
          <w:color w:val="000000"/>
          <w:lang w:eastAsia="tr-TR"/>
        </w:rPr>
        <w:t>Eyfel</w:t>
      </w:r>
      <w:proofErr w:type="spellEnd"/>
      <w:r w:rsidRPr="00FA576B">
        <w:rPr>
          <w:rFonts w:ascii="Cambria" w:eastAsia="Times New Roman" w:hAnsi="Cambria" w:cs="Open Sans"/>
          <w:b/>
          <w:bCs/>
          <w:color w:val="000000"/>
          <w:lang w:eastAsia="tr-TR"/>
        </w:rPr>
        <w:t xml:space="preserve"> Kulesi***</w:t>
      </w:r>
    </w:p>
    <w:p w14:paraId="55A719D8" w14:textId="77777777" w:rsidR="00FA576B" w:rsidRPr="00FA576B" w:rsidRDefault="00FA576B" w:rsidP="00FA576B">
      <w:pPr>
        <w:spacing w:after="0" w:line="240" w:lineRule="auto"/>
        <w:ind w:left="2840" w:firstLine="700"/>
        <w:rPr>
          <w:rFonts w:ascii="Open Sans" w:eastAsia="Times New Roman" w:hAnsi="Open Sans" w:cs="Open Sans"/>
          <w:color w:val="33414E"/>
          <w:sz w:val="18"/>
          <w:szCs w:val="18"/>
          <w:lang w:eastAsia="tr-TR"/>
        </w:rPr>
      </w:pPr>
      <w:r w:rsidRPr="00FA576B">
        <w:rPr>
          <w:rFonts w:ascii="Cambria" w:eastAsia="Times New Roman" w:hAnsi="Cambria" w:cs="Open Sans"/>
          <w:b/>
          <w:bCs/>
          <w:color w:val="000000"/>
          <w:sz w:val="25"/>
          <w:szCs w:val="25"/>
          <w:lang w:eastAsia="tr-TR"/>
        </w:rPr>
        <w:lastRenderedPageBreak/>
        <w:t>    Kişi başı 125€</w:t>
      </w:r>
    </w:p>
    <w:p w14:paraId="06976404" w14:textId="77777777" w:rsidR="00FA576B" w:rsidRPr="00FA576B" w:rsidRDefault="00FA576B" w:rsidP="00FA576B">
      <w:pPr>
        <w:spacing w:after="0" w:line="240" w:lineRule="auto"/>
        <w:ind w:left="2120"/>
        <w:rPr>
          <w:rFonts w:ascii="Open Sans" w:eastAsia="Times New Roman" w:hAnsi="Open Sans" w:cs="Open Sans"/>
          <w:color w:val="33414E"/>
          <w:sz w:val="18"/>
          <w:szCs w:val="18"/>
          <w:lang w:eastAsia="tr-TR"/>
        </w:rPr>
      </w:pPr>
      <w:r w:rsidRPr="00FA576B">
        <w:rPr>
          <w:rFonts w:ascii="Cambria" w:eastAsia="Times New Roman" w:hAnsi="Cambria" w:cs="Open Sans"/>
          <w:b/>
          <w:bCs/>
          <w:color w:val="000000"/>
          <w:lang w:eastAsia="tr-TR"/>
        </w:rPr>
        <w:t>           ***Tur esnasında rehberimize ödenecektir***</w:t>
      </w:r>
    </w:p>
    <w:p w14:paraId="78E49A2F"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000000"/>
          <w:lang w:eastAsia="tr-TR"/>
        </w:rPr>
        <w:t> </w:t>
      </w:r>
    </w:p>
    <w:tbl>
      <w:tblPr>
        <w:tblW w:w="11090" w:type="dxa"/>
        <w:tblInd w:w="-10" w:type="dxa"/>
        <w:tblCellMar>
          <w:left w:w="0" w:type="dxa"/>
          <w:right w:w="0" w:type="dxa"/>
        </w:tblCellMar>
        <w:tblLook w:val="04A0" w:firstRow="1" w:lastRow="0" w:firstColumn="1" w:lastColumn="0" w:noHBand="0" w:noVBand="1"/>
      </w:tblPr>
      <w:tblGrid>
        <w:gridCol w:w="2408"/>
        <w:gridCol w:w="2555"/>
        <w:gridCol w:w="2554"/>
        <w:gridCol w:w="2831"/>
        <w:gridCol w:w="742"/>
      </w:tblGrid>
      <w:tr w:rsidR="00FA576B" w:rsidRPr="00FA576B" w14:paraId="7EF76394" w14:textId="77777777" w:rsidTr="004878FF">
        <w:trPr>
          <w:gridAfter w:val="1"/>
          <w:wAfter w:w="742" w:type="dxa"/>
          <w:trHeight w:val="811"/>
        </w:trPr>
        <w:tc>
          <w:tcPr>
            <w:tcW w:w="10348" w:type="dxa"/>
            <w:gridSpan w:val="4"/>
            <w:tcBorders>
              <w:top w:val="single" w:sz="8" w:space="0" w:color="004764"/>
              <w:left w:val="single" w:sz="8" w:space="0" w:color="004764"/>
              <w:bottom w:val="single" w:sz="8" w:space="0" w:color="004764"/>
              <w:right w:val="single" w:sz="8" w:space="0" w:color="004764"/>
            </w:tcBorders>
            <w:shd w:val="clear" w:color="auto" w:fill="004764"/>
            <w:tcMar>
              <w:top w:w="0" w:type="dxa"/>
              <w:left w:w="108" w:type="dxa"/>
              <w:bottom w:w="0" w:type="dxa"/>
              <w:right w:w="108" w:type="dxa"/>
            </w:tcMar>
            <w:vAlign w:val="center"/>
            <w:hideMark/>
          </w:tcPr>
          <w:p w14:paraId="74FBE7C5"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b/>
                <w:bCs/>
                <w:color w:val="000000"/>
                <w:sz w:val="24"/>
                <w:szCs w:val="24"/>
                <w:lang w:eastAsia="tr-TR"/>
              </w:rPr>
              <w:t>OTELLER VE TARİH DETAYLARI</w:t>
            </w:r>
          </w:p>
        </w:tc>
      </w:tr>
      <w:tr w:rsidR="00FA576B" w:rsidRPr="00FA576B" w14:paraId="794D7D98" w14:textId="77777777" w:rsidTr="004878FF">
        <w:trPr>
          <w:trHeight w:val="577"/>
        </w:trPr>
        <w:tc>
          <w:tcPr>
            <w:tcW w:w="10348" w:type="dxa"/>
            <w:gridSpan w:val="4"/>
            <w:tcBorders>
              <w:top w:val="single" w:sz="8" w:space="0" w:color="004764"/>
              <w:left w:val="single" w:sz="8" w:space="0" w:color="004764"/>
              <w:bottom w:val="single" w:sz="8" w:space="0" w:color="004764"/>
              <w:right w:val="single" w:sz="8" w:space="0" w:color="004764"/>
            </w:tcBorders>
            <w:shd w:val="clear" w:color="auto" w:fill="004764"/>
            <w:tcMar>
              <w:top w:w="0" w:type="dxa"/>
              <w:left w:w="108" w:type="dxa"/>
              <w:bottom w:w="0" w:type="dxa"/>
              <w:right w:w="108" w:type="dxa"/>
            </w:tcMar>
            <w:vAlign w:val="center"/>
            <w:hideMark/>
          </w:tcPr>
          <w:p w14:paraId="73B41E12"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lang w:eastAsia="tr-TR"/>
              </w:rPr>
              <w:t>ÖRNEK OTELLER</w:t>
            </w:r>
          </w:p>
        </w:tc>
        <w:tc>
          <w:tcPr>
            <w:tcW w:w="742" w:type="dxa"/>
            <w:shd w:val="clear" w:color="auto" w:fill="auto"/>
            <w:vAlign w:val="center"/>
            <w:hideMark/>
          </w:tcPr>
          <w:p w14:paraId="5FF29BBD" w14:textId="77777777" w:rsidR="00FA576B" w:rsidRPr="00FA576B" w:rsidRDefault="00FA576B" w:rsidP="00FA576B">
            <w:pPr>
              <w:spacing w:after="0" w:line="240" w:lineRule="auto"/>
              <w:rPr>
                <w:rFonts w:ascii="Times New Roman" w:eastAsia="Times New Roman" w:hAnsi="Times New Roman" w:cs="Times New Roman"/>
                <w:sz w:val="20"/>
                <w:szCs w:val="20"/>
                <w:lang w:eastAsia="tr-TR"/>
              </w:rPr>
            </w:pPr>
          </w:p>
        </w:tc>
      </w:tr>
      <w:tr w:rsidR="00FA576B" w:rsidRPr="00FA576B" w14:paraId="5E2C201A" w14:textId="77777777" w:rsidTr="004878FF">
        <w:trPr>
          <w:trHeight w:val="465"/>
        </w:trPr>
        <w:tc>
          <w:tcPr>
            <w:tcW w:w="2408"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2CD82B8D"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AMSTERDAM</w:t>
            </w:r>
          </w:p>
          <w:p w14:paraId="7C0B9975"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w:t>
            </w:r>
            <w:proofErr w:type="gramStart"/>
            <w:r w:rsidRPr="00FA576B">
              <w:rPr>
                <w:rFonts w:ascii="Cambria" w:eastAsia="Times New Roman" w:hAnsi="Cambria" w:cs="Times New Roman"/>
                <w:color w:val="004764"/>
                <w:lang w:eastAsia="tr-TR"/>
              </w:rPr>
              <w:t>şehir</w:t>
            </w:r>
            <w:proofErr w:type="gramEnd"/>
            <w:r w:rsidRPr="00FA576B">
              <w:rPr>
                <w:rFonts w:ascii="Cambria" w:eastAsia="Times New Roman" w:hAnsi="Cambria" w:cs="Times New Roman"/>
                <w:color w:val="004764"/>
                <w:lang w:eastAsia="tr-TR"/>
              </w:rPr>
              <w:t xml:space="preserve"> dışı)</w:t>
            </w:r>
          </w:p>
        </w:tc>
        <w:tc>
          <w:tcPr>
            <w:tcW w:w="2555"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640B2A84"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 </w:t>
            </w:r>
          </w:p>
          <w:p w14:paraId="1B6B0477"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BRÜKSEL</w:t>
            </w:r>
          </w:p>
          <w:p w14:paraId="7396FC07"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w:t>
            </w:r>
            <w:proofErr w:type="gramStart"/>
            <w:r w:rsidRPr="00FA576B">
              <w:rPr>
                <w:rFonts w:ascii="Cambria" w:eastAsia="Times New Roman" w:hAnsi="Cambria" w:cs="Times New Roman"/>
                <w:color w:val="004764"/>
                <w:lang w:eastAsia="tr-TR"/>
              </w:rPr>
              <w:t>şehir</w:t>
            </w:r>
            <w:proofErr w:type="gramEnd"/>
            <w:r w:rsidRPr="00FA576B">
              <w:rPr>
                <w:rFonts w:ascii="Cambria" w:eastAsia="Times New Roman" w:hAnsi="Cambria" w:cs="Times New Roman"/>
                <w:color w:val="004764"/>
                <w:lang w:eastAsia="tr-TR"/>
              </w:rPr>
              <w:t xml:space="preserve"> dışı)   </w:t>
            </w:r>
          </w:p>
          <w:p w14:paraId="024F9E98"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 </w:t>
            </w:r>
          </w:p>
        </w:tc>
        <w:tc>
          <w:tcPr>
            <w:tcW w:w="2554"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4383DF0C"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PARİS</w:t>
            </w:r>
          </w:p>
          <w:p w14:paraId="3510A12F"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w:t>
            </w:r>
            <w:proofErr w:type="gramStart"/>
            <w:r w:rsidRPr="00FA576B">
              <w:rPr>
                <w:rFonts w:ascii="Cambria" w:eastAsia="Times New Roman" w:hAnsi="Cambria" w:cs="Times New Roman"/>
                <w:color w:val="004764"/>
                <w:lang w:eastAsia="tr-TR"/>
              </w:rPr>
              <w:t>şehir</w:t>
            </w:r>
            <w:proofErr w:type="gramEnd"/>
            <w:r w:rsidRPr="00FA576B">
              <w:rPr>
                <w:rFonts w:ascii="Cambria" w:eastAsia="Times New Roman" w:hAnsi="Cambria" w:cs="Times New Roman"/>
                <w:color w:val="004764"/>
                <w:lang w:eastAsia="tr-TR"/>
              </w:rPr>
              <w:t xml:space="preserve"> dışı)</w:t>
            </w:r>
          </w:p>
        </w:tc>
        <w:tc>
          <w:tcPr>
            <w:tcW w:w="2831"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5A04600A"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LUXEMBURG</w:t>
            </w:r>
          </w:p>
          <w:p w14:paraId="74E542E9"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color w:val="004764"/>
                <w:lang w:eastAsia="tr-TR"/>
              </w:rPr>
              <w:t>(</w:t>
            </w:r>
            <w:proofErr w:type="gramStart"/>
            <w:r w:rsidRPr="00FA576B">
              <w:rPr>
                <w:rFonts w:ascii="Cambria" w:eastAsia="Times New Roman" w:hAnsi="Cambria" w:cs="Times New Roman"/>
                <w:color w:val="004764"/>
                <w:lang w:eastAsia="tr-TR"/>
              </w:rPr>
              <w:t>şehir</w:t>
            </w:r>
            <w:proofErr w:type="gramEnd"/>
            <w:r w:rsidRPr="00FA576B">
              <w:rPr>
                <w:rFonts w:ascii="Cambria" w:eastAsia="Times New Roman" w:hAnsi="Cambria" w:cs="Times New Roman"/>
                <w:color w:val="004764"/>
                <w:lang w:eastAsia="tr-TR"/>
              </w:rPr>
              <w:t xml:space="preserve"> dışı)</w:t>
            </w:r>
          </w:p>
        </w:tc>
        <w:tc>
          <w:tcPr>
            <w:tcW w:w="742" w:type="dxa"/>
            <w:shd w:val="clear" w:color="auto" w:fill="auto"/>
            <w:vAlign w:val="center"/>
            <w:hideMark/>
          </w:tcPr>
          <w:p w14:paraId="1A44D856" w14:textId="77777777" w:rsidR="00FA576B" w:rsidRPr="00FA576B" w:rsidRDefault="00FA576B" w:rsidP="00FA576B">
            <w:pPr>
              <w:spacing w:after="0" w:line="240" w:lineRule="auto"/>
              <w:rPr>
                <w:rFonts w:ascii="Times New Roman" w:eastAsia="Times New Roman" w:hAnsi="Times New Roman" w:cs="Times New Roman"/>
                <w:sz w:val="20"/>
                <w:szCs w:val="20"/>
                <w:lang w:eastAsia="tr-TR"/>
              </w:rPr>
            </w:pPr>
          </w:p>
        </w:tc>
      </w:tr>
      <w:tr w:rsidR="00FA576B" w:rsidRPr="00FA576B" w14:paraId="4E351AAB" w14:textId="77777777" w:rsidTr="004878FF">
        <w:trPr>
          <w:trHeight w:val="1571"/>
        </w:trPr>
        <w:tc>
          <w:tcPr>
            <w:tcW w:w="2408"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5DD85C83"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4****Hotel </w:t>
            </w:r>
            <w:proofErr w:type="spellStart"/>
            <w:r w:rsidRPr="00FA576B">
              <w:rPr>
                <w:rFonts w:ascii="Cambria" w:eastAsia="Times New Roman" w:hAnsi="Cambria" w:cs="Times New Roman"/>
                <w:color w:val="000000"/>
                <w:sz w:val="20"/>
                <w:szCs w:val="20"/>
                <w:lang w:eastAsia="tr-TR"/>
              </w:rPr>
              <w:t>Brukelen</w:t>
            </w:r>
            <w:proofErr w:type="spellEnd"/>
          </w:p>
          <w:p w14:paraId="5061E9FA"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5759F43C"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4***NH </w:t>
            </w:r>
            <w:proofErr w:type="spellStart"/>
            <w:r w:rsidRPr="00FA576B">
              <w:rPr>
                <w:rFonts w:ascii="Cambria" w:eastAsia="Times New Roman" w:hAnsi="Cambria" w:cs="Times New Roman"/>
                <w:color w:val="000000"/>
                <w:sz w:val="20"/>
                <w:szCs w:val="20"/>
                <w:lang w:eastAsia="tr-TR"/>
              </w:rPr>
              <w:t>Hotels</w:t>
            </w:r>
            <w:proofErr w:type="spellEnd"/>
          </w:p>
          <w:p w14:paraId="30FB8886"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3CB157A5"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3***</w:t>
            </w:r>
            <w:proofErr w:type="spellStart"/>
            <w:r w:rsidRPr="00FA576B">
              <w:rPr>
                <w:rFonts w:ascii="Cambria" w:eastAsia="Times New Roman" w:hAnsi="Cambria" w:cs="Times New Roman"/>
                <w:color w:val="000000"/>
                <w:sz w:val="20"/>
                <w:szCs w:val="20"/>
                <w:lang w:eastAsia="tr-TR"/>
              </w:rPr>
              <w:t>Ibis</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tc>
        <w:tc>
          <w:tcPr>
            <w:tcW w:w="2555"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7A7C1C0C"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4****NH </w:t>
            </w:r>
            <w:proofErr w:type="spellStart"/>
            <w:r w:rsidRPr="00FA576B">
              <w:rPr>
                <w:rFonts w:ascii="Cambria" w:eastAsia="Times New Roman" w:hAnsi="Cambria" w:cs="Times New Roman"/>
                <w:color w:val="000000"/>
                <w:sz w:val="20"/>
                <w:szCs w:val="20"/>
                <w:lang w:eastAsia="tr-TR"/>
              </w:rPr>
              <w:t>Brussels</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Airport</w:t>
            </w:r>
            <w:proofErr w:type="spellEnd"/>
          </w:p>
          <w:p w14:paraId="064CE0AA"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4E53873D"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3***</w:t>
            </w:r>
            <w:proofErr w:type="spellStart"/>
            <w:r w:rsidRPr="00FA576B">
              <w:rPr>
                <w:rFonts w:ascii="Cambria" w:eastAsia="Times New Roman" w:hAnsi="Cambria" w:cs="Times New Roman"/>
                <w:color w:val="000000"/>
                <w:sz w:val="20"/>
                <w:szCs w:val="20"/>
                <w:lang w:eastAsia="tr-TR"/>
              </w:rPr>
              <w:t>Thon</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p w14:paraId="757812D0"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1A76A5BC"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3***Best Western </w:t>
            </w:r>
            <w:proofErr w:type="spellStart"/>
            <w:r w:rsidRPr="00FA576B">
              <w:rPr>
                <w:rFonts w:ascii="Cambria" w:eastAsia="Times New Roman" w:hAnsi="Cambria" w:cs="Times New Roman"/>
                <w:color w:val="000000"/>
                <w:sz w:val="20"/>
                <w:szCs w:val="20"/>
                <w:lang w:eastAsia="tr-TR"/>
              </w:rPr>
              <w:t>Hotels</w:t>
            </w:r>
            <w:proofErr w:type="spellEnd"/>
          </w:p>
        </w:tc>
        <w:tc>
          <w:tcPr>
            <w:tcW w:w="2554"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54C0CDA0"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Best Western </w:t>
            </w:r>
            <w:proofErr w:type="spellStart"/>
            <w:r w:rsidRPr="00FA576B">
              <w:rPr>
                <w:rFonts w:ascii="Cambria" w:eastAsia="Times New Roman" w:hAnsi="Cambria" w:cs="Times New Roman"/>
                <w:color w:val="000000"/>
                <w:sz w:val="20"/>
                <w:szCs w:val="20"/>
                <w:lang w:eastAsia="tr-TR"/>
              </w:rPr>
              <w:t>Hotels</w:t>
            </w:r>
            <w:proofErr w:type="spellEnd"/>
          </w:p>
          <w:p w14:paraId="039D530A"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458746ED"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w:t>
            </w:r>
            <w:proofErr w:type="spellStart"/>
            <w:r w:rsidRPr="00FA576B">
              <w:rPr>
                <w:rFonts w:ascii="Cambria" w:eastAsia="Times New Roman" w:hAnsi="Cambria" w:cs="Times New Roman"/>
                <w:color w:val="000000"/>
                <w:sz w:val="20"/>
                <w:szCs w:val="20"/>
                <w:lang w:eastAsia="tr-TR"/>
              </w:rPr>
              <w:t>Ibis</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p w14:paraId="71B8D6F3"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5B1B14D9"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w:t>
            </w:r>
            <w:proofErr w:type="spellStart"/>
            <w:r w:rsidRPr="00FA576B">
              <w:rPr>
                <w:rFonts w:ascii="Cambria" w:eastAsia="Times New Roman" w:hAnsi="Cambria" w:cs="Times New Roman"/>
                <w:color w:val="000000"/>
                <w:sz w:val="20"/>
                <w:szCs w:val="20"/>
                <w:lang w:eastAsia="tr-TR"/>
              </w:rPr>
              <w:t>Campanille</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tc>
        <w:tc>
          <w:tcPr>
            <w:tcW w:w="2831"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38FBAA51"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w:t>
            </w:r>
            <w:proofErr w:type="spellStart"/>
            <w:r w:rsidRPr="00FA576B">
              <w:rPr>
                <w:rFonts w:ascii="Cambria" w:eastAsia="Times New Roman" w:hAnsi="Cambria" w:cs="Times New Roman"/>
                <w:color w:val="000000"/>
                <w:sz w:val="20"/>
                <w:szCs w:val="20"/>
                <w:lang w:eastAsia="tr-TR"/>
              </w:rPr>
              <w:t>Campanile</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p w14:paraId="29C1A4F7"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04E272C6"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w:t>
            </w:r>
            <w:proofErr w:type="spellStart"/>
            <w:r w:rsidRPr="00FA576B">
              <w:rPr>
                <w:rFonts w:ascii="Cambria" w:eastAsia="Times New Roman" w:hAnsi="Cambria" w:cs="Times New Roman"/>
                <w:color w:val="000000"/>
                <w:sz w:val="20"/>
                <w:szCs w:val="20"/>
                <w:lang w:eastAsia="tr-TR"/>
              </w:rPr>
              <w:t>Ibis</w:t>
            </w:r>
            <w:proofErr w:type="spellEnd"/>
            <w:r w:rsidRPr="00FA576B">
              <w:rPr>
                <w:rFonts w:ascii="Cambria" w:eastAsia="Times New Roman" w:hAnsi="Cambria" w:cs="Times New Roman"/>
                <w:color w:val="000000"/>
                <w:sz w:val="20"/>
                <w:szCs w:val="20"/>
                <w:lang w:eastAsia="tr-TR"/>
              </w:rPr>
              <w:t xml:space="preserve"> </w:t>
            </w:r>
            <w:proofErr w:type="spellStart"/>
            <w:r w:rsidRPr="00FA576B">
              <w:rPr>
                <w:rFonts w:ascii="Cambria" w:eastAsia="Times New Roman" w:hAnsi="Cambria" w:cs="Times New Roman"/>
                <w:color w:val="000000"/>
                <w:sz w:val="20"/>
                <w:szCs w:val="20"/>
                <w:lang w:eastAsia="tr-TR"/>
              </w:rPr>
              <w:t>Hotels</w:t>
            </w:r>
            <w:proofErr w:type="spellEnd"/>
          </w:p>
          <w:p w14:paraId="7E59BDA3"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w:t>
            </w:r>
          </w:p>
          <w:p w14:paraId="53CD20C2"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20"/>
                <w:szCs w:val="20"/>
                <w:lang w:eastAsia="tr-TR"/>
              </w:rPr>
              <w:t xml:space="preserve">3*** Hotel </w:t>
            </w:r>
            <w:proofErr w:type="spellStart"/>
            <w:r w:rsidRPr="00FA576B">
              <w:rPr>
                <w:rFonts w:ascii="Cambria" w:eastAsia="Times New Roman" w:hAnsi="Cambria" w:cs="Times New Roman"/>
                <w:color w:val="000000"/>
                <w:sz w:val="20"/>
                <w:szCs w:val="20"/>
                <w:lang w:eastAsia="tr-TR"/>
              </w:rPr>
              <w:t>Arlon</w:t>
            </w:r>
            <w:proofErr w:type="spellEnd"/>
            <w:r w:rsidRPr="00FA576B">
              <w:rPr>
                <w:rFonts w:ascii="Cambria" w:eastAsia="Times New Roman" w:hAnsi="Cambria" w:cs="Times New Roman"/>
                <w:color w:val="000000"/>
                <w:sz w:val="20"/>
                <w:szCs w:val="20"/>
                <w:lang w:eastAsia="tr-TR"/>
              </w:rPr>
              <w:t xml:space="preserve">  </w:t>
            </w:r>
          </w:p>
        </w:tc>
        <w:tc>
          <w:tcPr>
            <w:tcW w:w="742" w:type="dxa"/>
            <w:shd w:val="clear" w:color="auto" w:fill="auto"/>
            <w:vAlign w:val="center"/>
            <w:hideMark/>
          </w:tcPr>
          <w:p w14:paraId="7F6E86C4" w14:textId="77777777" w:rsidR="00FA576B" w:rsidRPr="00FA576B" w:rsidRDefault="00FA576B" w:rsidP="00FA576B">
            <w:pPr>
              <w:spacing w:after="0" w:line="240" w:lineRule="auto"/>
              <w:rPr>
                <w:rFonts w:ascii="Times New Roman" w:eastAsia="Times New Roman" w:hAnsi="Times New Roman" w:cs="Times New Roman"/>
                <w:sz w:val="20"/>
                <w:szCs w:val="20"/>
                <w:lang w:eastAsia="tr-TR"/>
              </w:rPr>
            </w:pPr>
          </w:p>
        </w:tc>
      </w:tr>
    </w:tbl>
    <w:p w14:paraId="664CE98F"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lang w:eastAsia="tr-TR"/>
        </w:rPr>
        <w:t> </w:t>
      </w:r>
    </w:p>
    <w:p w14:paraId="2FA9122E"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0"/>
          <w:szCs w:val="10"/>
          <w:lang w:eastAsia="tr-TR"/>
        </w:rPr>
        <w:t> </w:t>
      </w:r>
    </w:p>
    <w:tbl>
      <w:tblPr>
        <w:tblW w:w="10343" w:type="dxa"/>
        <w:tblInd w:w="-5" w:type="dxa"/>
        <w:tblCellMar>
          <w:left w:w="0" w:type="dxa"/>
          <w:right w:w="0" w:type="dxa"/>
        </w:tblCellMar>
        <w:tblLook w:val="04A0" w:firstRow="1" w:lastRow="0" w:firstColumn="1" w:lastColumn="0" w:noHBand="0" w:noVBand="1"/>
      </w:tblPr>
      <w:tblGrid>
        <w:gridCol w:w="10343"/>
      </w:tblGrid>
      <w:tr w:rsidR="00FA576B" w:rsidRPr="00FA576B" w14:paraId="083E00EC" w14:textId="77777777" w:rsidTr="004878FF">
        <w:trPr>
          <w:trHeight w:val="543"/>
        </w:trPr>
        <w:tc>
          <w:tcPr>
            <w:tcW w:w="10343" w:type="dxa"/>
            <w:tcBorders>
              <w:top w:val="single" w:sz="8" w:space="0" w:color="004764"/>
              <w:left w:val="single" w:sz="8" w:space="0" w:color="004764"/>
              <w:bottom w:val="single" w:sz="8" w:space="0" w:color="004764"/>
              <w:right w:val="single" w:sz="8" w:space="0" w:color="004764"/>
            </w:tcBorders>
            <w:shd w:val="clear" w:color="auto" w:fill="004764"/>
            <w:tcMar>
              <w:top w:w="0" w:type="dxa"/>
              <w:left w:w="108" w:type="dxa"/>
              <w:bottom w:w="0" w:type="dxa"/>
              <w:right w:w="108" w:type="dxa"/>
            </w:tcMar>
            <w:vAlign w:val="center"/>
            <w:hideMark/>
          </w:tcPr>
          <w:p w14:paraId="042B3286" w14:textId="77777777" w:rsidR="00FA576B" w:rsidRPr="00FA576B" w:rsidRDefault="00FA576B" w:rsidP="00FA576B">
            <w:pPr>
              <w:spacing w:after="0" w:line="240" w:lineRule="auto"/>
              <w:jc w:val="center"/>
              <w:rPr>
                <w:rFonts w:ascii="Times New Roman" w:eastAsia="Times New Roman" w:hAnsi="Times New Roman" w:cs="Times New Roman"/>
                <w:sz w:val="24"/>
                <w:szCs w:val="24"/>
                <w:lang w:eastAsia="tr-TR"/>
              </w:rPr>
            </w:pPr>
            <w:r w:rsidRPr="00FA576B">
              <w:rPr>
                <w:rFonts w:ascii="Cambria" w:eastAsia="Times New Roman" w:hAnsi="Cambria" w:cs="Times New Roman"/>
                <w:b/>
                <w:bCs/>
                <w:color w:val="000000"/>
                <w:sz w:val="24"/>
                <w:szCs w:val="24"/>
                <w:lang w:eastAsia="tr-TR"/>
              </w:rPr>
              <w:t>KONAKLAMA NOTLARI, UÇUŞ DETAYLARI ve COVID 19 BİLGİLENDİRMELERİ</w:t>
            </w:r>
          </w:p>
        </w:tc>
      </w:tr>
      <w:tr w:rsidR="00FA576B" w:rsidRPr="00FA576B" w14:paraId="739465F4" w14:textId="77777777" w:rsidTr="004878FF">
        <w:trPr>
          <w:trHeight w:val="1320"/>
        </w:trPr>
        <w:tc>
          <w:tcPr>
            <w:tcW w:w="10343" w:type="dxa"/>
            <w:tcBorders>
              <w:top w:val="single" w:sz="8" w:space="0" w:color="004764"/>
              <w:left w:val="single" w:sz="8" w:space="0" w:color="004764"/>
              <w:bottom w:val="single" w:sz="8" w:space="0" w:color="004764"/>
              <w:right w:val="single" w:sz="8" w:space="0" w:color="004764"/>
            </w:tcBorders>
            <w:shd w:val="clear" w:color="auto" w:fill="auto"/>
            <w:tcMar>
              <w:top w:w="0" w:type="dxa"/>
              <w:left w:w="108" w:type="dxa"/>
              <w:bottom w:w="0" w:type="dxa"/>
              <w:right w:w="108" w:type="dxa"/>
            </w:tcMar>
            <w:vAlign w:val="center"/>
            <w:hideMark/>
          </w:tcPr>
          <w:p w14:paraId="4DB600BA"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ambria" w:eastAsia="Times New Roman" w:hAnsi="Cambria" w:cs="Times New Roman"/>
                <w:color w:val="000000"/>
                <w:sz w:val="10"/>
                <w:szCs w:val="10"/>
                <w:lang w:eastAsia="tr-TR"/>
              </w:rPr>
              <w:t> </w:t>
            </w:r>
          </w:p>
          <w:p w14:paraId="5A46B2BD" w14:textId="75AC1AD5" w:rsidR="00FA576B" w:rsidRPr="00FA576B" w:rsidRDefault="00FA576B" w:rsidP="00FA576B">
            <w:pPr>
              <w:numPr>
                <w:ilvl w:val="0"/>
                <w:numId w:val="1"/>
              </w:numPr>
              <w:spacing w:after="0" w:line="240" w:lineRule="auto"/>
              <w:ind w:left="300"/>
              <w:jc w:val="both"/>
              <w:rPr>
                <w:rFonts w:ascii="Courier New" w:eastAsia="Times New Roman" w:hAnsi="Courier New" w:cs="Courier New"/>
                <w:color w:val="000000"/>
                <w:lang w:eastAsia="tr-TR"/>
              </w:rPr>
            </w:pPr>
            <w:r w:rsidRPr="00FA576B">
              <w:rPr>
                <w:rFonts w:ascii="Calibri Light" w:eastAsia="Times New Roman" w:hAnsi="Calibri Light" w:cs="Calibri Light"/>
                <w:color w:val="000000"/>
                <w:lang w:eastAsia="tr-TR"/>
              </w:rPr>
              <w:t xml:space="preserve">Otellerinin Giriş saatleri 15:00 – 17:00 </w:t>
            </w:r>
            <w:r w:rsidRPr="00FA576B">
              <w:rPr>
                <w:rFonts w:ascii="Calibri Light" w:eastAsia="Times New Roman" w:hAnsi="Calibri Light" w:cs="Calibri Light"/>
                <w:color w:val="000000"/>
                <w:lang w:eastAsia="tr-TR"/>
              </w:rPr>
              <w:t>arası /</w:t>
            </w:r>
            <w:r w:rsidRPr="00FA576B">
              <w:rPr>
                <w:rFonts w:ascii="Calibri Light" w:eastAsia="Times New Roman" w:hAnsi="Calibri Light" w:cs="Calibri Light"/>
                <w:color w:val="000000"/>
                <w:lang w:eastAsia="tr-TR"/>
              </w:rPr>
              <w:t xml:space="preserve"> Çıkış saatleri 10:00 – 12:00 arasındadır.</w:t>
            </w:r>
          </w:p>
          <w:p w14:paraId="6543EE53" w14:textId="77777777" w:rsidR="00FA576B" w:rsidRPr="00FA576B" w:rsidRDefault="00FA576B" w:rsidP="00FA576B">
            <w:pPr>
              <w:numPr>
                <w:ilvl w:val="0"/>
                <w:numId w:val="1"/>
              </w:numPr>
              <w:spacing w:after="0" w:line="240" w:lineRule="auto"/>
              <w:ind w:left="300"/>
              <w:jc w:val="both"/>
              <w:rPr>
                <w:rFonts w:ascii="Courier New" w:eastAsia="Times New Roman" w:hAnsi="Courier New" w:cs="Courier New"/>
                <w:color w:val="000000"/>
                <w:lang w:eastAsia="tr-TR"/>
              </w:rPr>
            </w:pPr>
            <w:r w:rsidRPr="00FA576B">
              <w:rPr>
                <w:rFonts w:ascii="Calibri Light" w:eastAsia="Times New Roman" w:hAnsi="Calibri Light" w:cs="Calibri Light"/>
                <w:color w:val="000000"/>
                <w:lang w:eastAsia="tr-TR"/>
              </w:rPr>
              <w:t>Kalkış ve varış saatleri yerel saatlerdir.</w:t>
            </w:r>
          </w:p>
          <w:p w14:paraId="7A1AD50B" w14:textId="77777777" w:rsidR="00FA576B" w:rsidRPr="00FA576B" w:rsidRDefault="00FA576B" w:rsidP="00FA576B">
            <w:pPr>
              <w:numPr>
                <w:ilvl w:val="0"/>
                <w:numId w:val="1"/>
              </w:numPr>
              <w:spacing w:after="0" w:line="240" w:lineRule="auto"/>
              <w:ind w:left="300"/>
              <w:jc w:val="both"/>
              <w:rPr>
                <w:rFonts w:ascii="Courier New" w:eastAsia="Times New Roman" w:hAnsi="Courier New" w:cs="Courier New"/>
                <w:color w:val="000000"/>
                <w:lang w:eastAsia="tr-TR"/>
              </w:rPr>
            </w:pPr>
            <w:r w:rsidRPr="00FA576B">
              <w:rPr>
                <w:rFonts w:ascii="Calibri Light" w:eastAsia="Times New Roman" w:hAnsi="Calibri Light" w:cs="Calibri Light"/>
                <w:color w:val="000000"/>
                <w:lang w:eastAsia="tr-TR"/>
              </w:rPr>
              <w:t>*işareti olan uçuşlar, hareket tarihinden 1 sonraki takvim gününde varış noktasına ulaşır.</w:t>
            </w:r>
          </w:p>
          <w:p w14:paraId="726C009A" w14:textId="77777777" w:rsidR="00FA576B" w:rsidRPr="00FA576B" w:rsidRDefault="00FA576B" w:rsidP="00FA576B">
            <w:pPr>
              <w:numPr>
                <w:ilvl w:val="0"/>
                <w:numId w:val="1"/>
              </w:numPr>
              <w:spacing w:after="0" w:line="240" w:lineRule="auto"/>
              <w:ind w:left="300"/>
              <w:jc w:val="both"/>
              <w:rPr>
                <w:rFonts w:ascii="Courier New" w:eastAsia="Times New Roman" w:hAnsi="Courier New" w:cs="Courier New"/>
                <w:color w:val="000000"/>
                <w:lang w:eastAsia="tr-TR"/>
              </w:rPr>
            </w:pPr>
            <w:r w:rsidRPr="00FA576B">
              <w:rPr>
                <w:rFonts w:ascii="Calibri Light" w:eastAsia="Times New Roman" w:hAnsi="Calibri Light" w:cs="Calibri Light"/>
                <w:color w:val="000000"/>
                <w:lang w:eastAsia="tr-TR"/>
              </w:rPr>
              <w:t>İç hat bağlantı detay ve fiyat farklarını sorunuz.</w:t>
            </w:r>
          </w:p>
          <w:p w14:paraId="34600CA8" w14:textId="77777777" w:rsidR="00FA576B" w:rsidRPr="00FA576B" w:rsidRDefault="00FA576B" w:rsidP="00FA576B">
            <w:pPr>
              <w:numPr>
                <w:ilvl w:val="0"/>
                <w:numId w:val="1"/>
              </w:numPr>
              <w:spacing w:after="0" w:line="240" w:lineRule="auto"/>
              <w:ind w:left="300"/>
              <w:jc w:val="both"/>
              <w:rPr>
                <w:rFonts w:ascii="Courier New" w:eastAsia="Times New Roman" w:hAnsi="Courier New" w:cs="Courier New"/>
                <w:color w:val="000000"/>
                <w:lang w:eastAsia="tr-TR"/>
              </w:rPr>
            </w:pPr>
            <w:r w:rsidRPr="00FA576B">
              <w:rPr>
                <w:rFonts w:ascii="Cambria" w:eastAsia="Times New Roman" w:hAnsi="Cambria" w:cs="Courier New"/>
                <w:color w:val="000000"/>
                <w:lang w:eastAsia="tr-TR"/>
              </w:rPr>
              <w:t>Gruplarda fiyatlar geçerli değildir, Özel fiyatlarımızı sorunuz.</w:t>
            </w:r>
          </w:p>
          <w:p w14:paraId="63D2547B" w14:textId="7BEE6E39" w:rsidR="00FA576B" w:rsidRPr="00FA576B" w:rsidRDefault="00FA576B" w:rsidP="00FA576B">
            <w:pPr>
              <w:numPr>
                <w:ilvl w:val="0"/>
                <w:numId w:val="1"/>
              </w:numPr>
              <w:spacing w:after="0" w:line="240" w:lineRule="auto"/>
              <w:ind w:left="300"/>
              <w:rPr>
                <w:rFonts w:ascii="Courier New" w:eastAsia="Times New Roman" w:hAnsi="Courier New" w:cs="Courier New"/>
                <w:color w:val="000000"/>
                <w:lang w:eastAsia="tr-TR"/>
              </w:rPr>
            </w:pPr>
            <w:r w:rsidRPr="00FA576B">
              <w:rPr>
                <w:rFonts w:ascii="Calibri Light" w:eastAsia="Times New Roman" w:hAnsi="Calibri Light" w:cs="Calibri Light"/>
                <w:color w:val="000000"/>
                <w:lang w:eastAsia="tr-TR"/>
              </w:rPr>
              <w:t>Türkiye’den seyahat</w:t>
            </w:r>
            <w:r w:rsidRPr="00FA576B">
              <w:rPr>
                <w:rFonts w:ascii="Calibri Light" w:eastAsia="Times New Roman" w:hAnsi="Calibri Light" w:cs="Calibri Light"/>
                <w:color w:val="000000"/>
                <w:lang w:eastAsia="tr-TR"/>
              </w:rPr>
              <w:t xml:space="preserve"> edecek bütün yolcularımızın varış itibarıyla 0-72 saati aşmayan negatif bir COVID-19 Antijen veya PCR testi ibraz etmeleri gerekmektedir. Türkiye’ye yapılacak olan uçuşlarımızda tüm misafirlerimizin, varış öncesi son 72 saat içinde yapılmış negatif PCR testi veya varıştan önce 48 saat içerisinde yapılmış hızlı antijen testi sonucu ibraz etmesi gerekmektedir. Varıştan en az 14 gün önce aşı yaptırdıklarına ve/veya ilk PCR pozitif test sonucunun 28. gününden başlamak üzere son 6 ay içerisinde hastalığı geçirdiklerine dair ilgili ülke resmi otoritelerince düzenlenen belgeyi ibraz eden yolcularımız, PCR/hızlı antijen testi ve karantina uygulamalarından muaf tutulacaklardır.</w:t>
            </w:r>
          </w:p>
          <w:p w14:paraId="16FFEF84" w14:textId="77777777" w:rsidR="00FA576B" w:rsidRPr="00FA576B" w:rsidRDefault="00FA576B" w:rsidP="00FA576B">
            <w:pPr>
              <w:spacing w:after="0" w:line="240" w:lineRule="auto"/>
              <w:rPr>
                <w:rFonts w:ascii="Times New Roman" w:eastAsia="Times New Roman" w:hAnsi="Times New Roman" w:cs="Times New Roman"/>
                <w:sz w:val="24"/>
                <w:szCs w:val="24"/>
                <w:lang w:eastAsia="tr-TR"/>
              </w:rPr>
            </w:pPr>
            <w:r w:rsidRPr="00FA576B">
              <w:rPr>
                <w:rFonts w:ascii="Courier New" w:eastAsia="Times New Roman" w:hAnsi="Courier New" w:cs="Courier New"/>
                <w:b/>
                <w:bCs/>
                <w:color w:val="000000"/>
                <w:sz w:val="20"/>
                <w:szCs w:val="20"/>
                <w:lang w:eastAsia="tr-TR"/>
              </w:rPr>
              <w:t> </w:t>
            </w:r>
          </w:p>
        </w:tc>
      </w:tr>
    </w:tbl>
    <w:p w14:paraId="1F183B07"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0"/>
          <w:szCs w:val="10"/>
          <w:lang w:eastAsia="tr-TR"/>
        </w:rPr>
        <w:t> </w:t>
      </w:r>
    </w:p>
    <w:p w14:paraId="7F9D38E8"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0"/>
          <w:szCs w:val="10"/>
          <w:lang w:eastAsia="tr-TR"/>
        </w:rPr>
        <w:t> </w:t>
      </w:r>
    </w:p>
    <w:p w14:paraId="4960B3AD" w14:textId="77777777" w:rsidR="009C0E27" w:rsidRPr="009C0E27" w:rsidRDefault="009C0E27" w:rsidP="009C0E27">
      <w:pPr>
        <w:shd w:val="clear" w:color="auto" w:fill="F3F3F3"/>
        <w:spacing w:after="0" w:line="450" w:lineRule="atLeast"/>
        <w:outlineLvl w:val="3"/>
        <w:rPr>
          <w:rFonts w:ascii="inherit" w:eastAsia="Times New Roman" w:hAnsi="inherit" w:cs="Open Sans"/>
          <w:b/>
          <w:bCs/>
          <w:color w:val="434A54"/>
          <w:sz w:val="24"/>
          <w:szCs w:val="24"/>
          <w:lang w:eastAsia="tr-TR"/>
        </w:rPr>
      </w:pPr>
      <w:r w:rsidRPr="009C0E27">
        <w:rPr>
          <w:rFonts w:ascii="inherit" w:eastAsia="Times New Roman" w:hAnsi="inherit" w:cs="Open Sans"/>
          <w:b/>
          <w:bCs/>
          <w:color w:val="434A54"/>
          <w:sz w:val="24"/>
          <w:szCs w:val="24"/>
          <w:lang w:eastAsia="tr-TR"/>
        </w:rPr>
        <w:t>Fiyatlandırma Listesi</w:t>
      </w:r>
    </w:p>
    <w:tbl>
      <w:tblPr>
        <w:tblW w:w="10348" w:type="dxa"/>
        <w:tblCellMar>
          <w:left w:w="0" w:type="dxa"/>
          <w:right w:w="0" w:type="dxa"/>
        </w:tblCellMar>
        <w:tblLook w:val="04A0" w:firstRow="1" w:lastRow="0" w:firstColumn="1" w:lastColumn="0" w:noHBand="0" w:noVBand="1"/>
      </w:tblPr>
      <w:tblGrid>
        <w:gridCol w:w="1922"/>
        <w:gridCol w:w="1898"/>
        <w:gridCol w:w="1701"/>
        <w:gridCol w:w="1985"/>
        <w:gridCol w:w="2842"/>
      </w:tblGrid>
      <w:tr w:rsidR="004D3873" w:rsidRPr="009C0E27" w14:paraId="61F85E80" w14:textId="77777777" w:rsidTr="003D5F72">
        <w:trPr>
          <w:trHeight w:val="174"/>
          <w:tblHeader/>
        </w:trPr>
        <w:tc>
          <w:tcPr>
            <w:tcW w:w="929"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1DD9C06D" w14:textId="77777777" w:rsidR="009C0E27" w:rsidRPr="009C0E27" w:rsidRDefault="009C0E27" w:rsidP="009C0E27">
            <w:pPr>
              <w:spacing w:after="0" w:line="240" w:lineRule="auto"/>
              <w:rPr>
                <w:rFonts w:ascii="Times New Roman" w:eastAsia="Times New Roman" w:hAnsi="Times New Roman" w:cs="Times New Roman"/>
                <w:b/>
                <w:bCs/>
                <w:color w:val="333333"/>
                <w:sz w:val="17"/>
                <w:szCs w:val="17"/>
                <w:lang w:eastAsia="tr-TR"/>
              </w:rPr>
            </w:pPr>
            <w:r w:rsidRPr="009C0E27">
              <w:rPr>
                <w:rFonts w:ascii="Times New Roman" w:eastAsia="Times New Roman" w:hAnsi="Times New Roman" w:cs="Times New Roman"/>
                <w:b/>
                <w:bCs/>
                <w:color w:val="333333"/>
                <w:sz w:val="17"/>
                <w:szCs w:val="17"/>
                <w:lang w:eastAsia="tr-TR"/>
              </w:rPr>
              <w:t>Tek Kişilik Oda</w:t>
            </w:r>
          </w:p>
        </w:tc>
        <w:tc>
          <w:tcPr>
            <w:tcW w:w="917"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45B7E180" w14:textId="77777777" w:rsidR="009C0E27" w:rsidRPr="009C0E27" w:rsidRDefault="009C0E27" w:rsidP="009C0E27">
            <w:pPr>
              <w:spacing w:after="0" w:line="240" w:lineRule="auto"/>
              <w:rPr>
                <w:rFonts w:ascii="Times New Roman" w:eastAsia="Times New Roman" w:hAnsi="Times New Roman" w:cs="Times New Roman"/>
                <w:b/>
                <w:bCs/>
                <w:color w:val="333333"/>
                <w:sz w:val="17"/>
                <w:szCs w:val="17"/>
                <w:lang w:eastAsia="tr-TR"/>
              </w:rPr>
            </w:pPr>
            <w:r w:rsidRPr="009C0E27">
              <w:rPr>
                <w:rFonts w:ascii="Times New Roman" w:eastAsia="Times New Roman" w:hAnsi="Times New Roman" w:cs="Times New Roman"/>
                <w:b/>
                <w:bCs/>
                <w:color w:val="333333"/>
                <w:sz w:val="17"/>
                <w:szCs w:val="17"/>
                <w:lang w:eastAsia="tr-TR"/>
              </w:rPr>
              <w:t>İki Kişilik Oda</w:t>
            </w:r>
          </w:p>
        </w:tc>
        <w:tc>
          <w:tcPr>
            <w:tcW w:w="822"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3A52C56A" w14:textId="77777777" w:rsidR="009C0E27" w:rsidRPr="009C0E27" w:rsidRDefault="009C0E27" w:rsidP="009C0E27">
            <w:pPr>
              <w:spacing w:after="0" w:line="240" w:lineRule="auto"/>
              <w:rPr>
                <w:rFonts w:ascii="Times New Roman" w:eastAsia="Times New Roman" w:hAnsi="Times New Roman" w:cs="Times New Roman"/>
                <w:b/>
                <w:bCs/>
                <w:color w:val="333333"/>
                <w:sz w:val="17"/>
                <w:szCs w:val="17"/>
                <w:lang w:eastAsia="tr-TR"/>
              </w:rPr>
            </w:pPr>
            <w:r w:rsidRPr="009C0E27">
              <w:rPr>
                <w:rFonts w:ascii="Times New Roman" w:eastAsia="Times New Roman" w:hAnsi="Times New Roman" w:cs="Times New Roman"/>
                <w:b/>
                <w:bCs/>
                <w:color w:val="333333"/>
                <w:sz w:val="17"/>
                <w:szCs w:val="17"/>
                <w:lang w:eastAsia="tr-TR"/>
              </w:rPr>
              <w:t>İlave Kişi</w:t>
            </w:r>
          </w:p>
        </w:tc>
        <w:tc>
          <w:tcPr>
            <w:tcW w:w="959"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146C4C27" w14:textId="77777777" w:rsidR="009C0E27" w:rsidRPr="009C0E27" w:rsidRDefault="009C0E27" w:rsidP="009C0E27">
            <w:pPr>
              <w:spacing w:after="0" w:line="240" w:lineRule="auto"/>
              <w:rPr>
                <w:rFonts w:ascii="Times New Roman" w:eastAsia="Times New Roman" w:hAnsi="Times New Roman" w:cs="Times New Roman"/>
                <w:b/>
                <w:bCs/>
                <w:color w:val="333333"/>
                <w:sz w:val="17"/>
                <w:szCs w:val="17"/>
                <w:lang w:eastAsia="tr-TR"/>
              </w:rPr>
            </w:pPr>
            <w:r w:rsidRPr="009C0E27">
              <w:rPr>
                <w:rFonts w:ascii="Times New Roman" w:eastAsia="Times New Roman" w:hAnsi="Times New Roman" w:cs="Times New Roman"/>
                <w:b/>
                <w:bCs/>
                <w:color w:val="333333"/>
                <w:sz w:val="17"/>
                <w:szCs w:val="17"/>
                <w:lang w:eastAsia="tr-TR"/>
              </w:rPr>
              <w:t>0-2 Yaş Bebek</w:t>
            </w:r>
          </w:p>
        </w:tc>
        <w:tc>
          <w:tcPr>
            <w:tcW w:w="1374"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19B22313" w14:textId="77777777" w:rsidR="009C0E27" w:rsidRPr="009C0E27" w:rsidRDefault="009C0E27" w:rsidP="009C0E27">
            <w:pPr>
              <w:spacing w:after="0" w:line="240" w:lineRule="auto"/>
              <w:rPr>
                <w:rFonts w:ascii="Times New Roman" w:eastAsia="Times New Roman" w:hAnsi="Times New Roman" w:cs="Times New Roman"/>
                <w:b/>
                <w:bCs/>
                <w:color w:val="333333"/>
                <w:sz w:val="17"/>
                <w:szCs w:val="17"/>
                <w:lang w:eastAsia="tr-TR"/>
              </w:rPr>
            </w:pPr>
            <w:r w:rsidRPr="009C0E27">
              <w:rPr>
                <w:rFonts w:ascii="Times New Roman" w:eastAsia="Times New Roman" w:hAnsi="Times New Roman" w:cs="Times New Roman"/>
                <w:b/>
                <w:bCs/>
                <w:color w:val="333333"/>
                <w:sz w:val="17"/>
                <w:szCs w:val="17"/>
                <w:lang w:eastAsia="tr-TR"/>
              </w:rPr>
              <w:t>3-12 Yaş Çocuk</w:t>
            </w:r>
          </w:p>
        </w:tc>
      </w:tr>
      <w:tr w:rsidR="004D3873" w:rsidRPr="009C0E27" w14:paraId="4C900480" w14:textId="77777777" w:rsidTr="003D5F72">
        <w:trPr>
          <w:trHeight w:val="240"/>
        </w:trPr>
        <w:tc>
          <w:tcPr>
            <w:tcW w:w="929"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104E4319" w14:textId="77777777" w:rsidR="009C0E27" w:rsidRPr="009C0E27" w:rsidRDefault="009C0E27" w:rsidP="009C0E27">
            <w:pPr>
              <w:spacing w:after="0" w:line="240" w:lineRule="auto"/>
              <w:rPr>
                <w:rFonts w:ascii="Times New Roman" w:eastAsia="Times New Roman" w:hAnsi="Times New Roman" w:cs="Times New Roman"/>
                <w:color w:val="000000"/>
                <w:sz w:val="24"/>
                <w:szCs w:val="24"/>
                <w:lang w:eastAsia="tr-TR"/>
              </w:rPr>
            </w:pPr>
            <w:r w:rsidRPr="009C0E27">
              <w:rPr>
                <w:rFonts w:ascii="Times New Roman" w:eastAsia="Times New Roman" w:hAnsi="Times New Roman" w:cs="Times New Roman"/>
                <w:color w:val="000000"/>
                <w:sz w:val="24"/>
                <w:szCs w:val="24"/>
                <w:lang w:eastAsia="tr-TR"/>
              </w:rPr>
              <w:t>809 EUR</w:t>
            </w:r>
          </w:p>
        </w:tc>
        <w:tc>
          <w:tcPr>
            <w:tcW w:w="917"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2570CD75" w14:textId="77777777" w:rsidR="009C0E27" w:rsidRPr="009C0E27" w:rsidRDefault="009C0E27" w:rsidP="009C0E27">
            <w:pPr>
              <w:spacing w:after="0" w:line="240" w:lineRule="auto"/>
              <w:rPr>
                <w:rFonts w:ascii="Times New Roman" w:eastAsia="Times New Roman" w:hAnsi="Times New Roman" w:cs="Times New Roman"/>
                <w:color w:val="000000"/>
                <w:sz w:val="24"/>
                <w:szCs w:val="24"/>
                <w:lang w:eastAsia="tr-TR"/>
              </w:rPr>
            </w:pPr>
            <w:r w:rsidRPr="009C0E27">
              <w:rPr>
                <w:rFonts w:ascii="Times New Roman" w:eastAsia="Times New Roman" w:hAnsi="Times New Roman" w:cs="Times New Roman"/>
                <w:color w:val="000000"/>
                <w:sz w:val="24"/>
                <w:szCs w:val="24"/>
                <w:lang w:eastAsia="tr-TR"/>
              </w:rPr>
              <w:t>629 EUR</w:t>
            </w:r>
          </w:p>
        </w:tc>
        <w:tc>
          <w:tcPr>
            <w:tcW w:w="822"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7386BDE5" w14:textId="77777777" w:rsidR="009C0E27" w:rsidRPr="009C0E27" w:rsidRDefault="009C0E27" w:rsidP="009C0E27">
            <w:pPr>
              <w:spacing w:after="0" w:line="240" w:lineRule="auto"/>
              <w:rPr>
                <w:rFonts w:ascii="Times New Roman" w:eastAsia="Times New Roman" w:hAnsi="Times New Roman" w:cs="Times New Roman"/>
                <w:color w:val="000000"/>
                <w:sz w:val="24"/>
                <w:szCs w:val="24"/>
                <w:lang w:eastAsia="tr-TR"/>
              </w:rPr>
            </w:pPr>
            <w:r w:rsidRPr="009C0E27">
              <w:rPr>
                <w:rFonts w:ascii="Times New Roman" w:eastAsia="Times New Roman" w:hAnsi="Times New Roman" w:cs="Times New Roman"/>
                <w:color w:val="000000"/>
                <w:sz w:val="24"/>
                <w:szCs w:val="24"/>
                <w:lang w:eastAsia="tr-TR"/>
              </w:rPr>
              <w:t>629 EUR</w:t>
            </w:r>
          </w:p>
        </w:tc>
        <w:tc>
          <w:tcPr>
            <w:tcW w:w="959"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132FE378" w14:textId="77777777" w:rsidR="009C0E27" w:rsidRPr="009C0E27" w:rsidRDefault="009C0E27" w:rsidP="009C0E27">
            <w:pPr>
              <w:spacing w:after="0" w:line="240" w:lineRule="auto"/>
              <w:rPr>
                <w:rFonts w:ascii="Times New Roman" w:eastAsia="Times New Roman" w:hAnsi="Times New Roman" w:cs="Times New Roman"/>
                <w:color w:val="000000"/>
                <w:sz w:val="24"/>
                <w:szCs w:val="24"/>
                <w:lang w:eastAsia="tr-TR"/>
              </w:rPr>
            </w:pPr>
            <w:r w:rsidRPr="009C0E27">
              <w:rPr>
                <w:rFonts w:ascii="Times New Roman" w:eastAsia="Times New Roman" w:hAnsi="Times New Roman" w:cs="Times New Roman"/>
                <w:color w:val="000000"/>
                <w:sz w:val="24"/>
                <w:szCs w:val="24"/>
                <w:lang w:eastAsia="tr-TR"/>
              </w:rPr>
              <w:t>150 EUR</w:t>
            </w:r>
          </w:p>
        </w:tc>
        <w:tc>
          <w:tcPr>
            <w:tcW w:w="1374"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2F362E03" w14:textId="77777777" w:rsidR="009C0E27" w:rsidRPr="009C0E27" w:rsidRDefault="009C0E27" w:rsidP="009C0E27">
            <w:pPr>
              <w:spacing w:after="0" w:line="240" w:lineRule="auto"/>
              <w:rPr>
                <w:rFonts w:ascii="Times New Roman" w:eastAsia="Times New Roman" w:hAnsi="Times New Roman" w:cs="Times New Roman"/>
                <w:color w:val="000000"/>
                <w:sz w:val="24"/>
                <w:szCs w:val="24"/>
                <w:lang w:eastAsia="tr-TR"/>
              </w:rPr>
            </w:pPr>
            <w:r w:rsidRPr="009C0E27">
              <w:rPr>
                <w:rFonts w:ascii="Times New Roman" w:eastAsia="Times New Roman" w:hAnsi="Times New Roman" w:cs="Times New Roman"/>
                <w:color w:val="000000"/>
                <w:sz w:val="24"/>
                <w:szCs w:val="24"/>
                <w:lang w:eastAsia="tr-TR"/>
              </w:rPr>
              <w:t>579 EUR</w:t>
            </w:r>
          </w:p>
        </w:tc>
      </w:tr>
    </w:tbl>
    <w:p w14:paraId="3010EB62" w14:textId="77777777" w:rsidR="009C0E27" w:rsidRDefault="009C0E27" w:rsidP="00FA576B">
      <w:pPr>
        <w:spacing w:after="0" w:line="240" w:lineRule="auto"/>
        <w:jc w:val="both"/>
        <w:rPr>
          <w:rFonts w:ascii="Cambria" w:eastAsia="Times New Roman" w:hAnsi="Cambria" w:cs="Open Sans"/>
          <w:b/>
          <w:bCs/>
          <w:color w:val="FE9625"/>
          <w:u w:val="single"/>
          <w:lang w:eastAsia="tr-TR"/>
        </w:rPr>
      </w:pPr>
    </w:p>
    <w:p w14:paraId="4D9D136B" w14:textId="2752D70E"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u w:val="single"/>
          <w:lang w:eastAsia="tr-TR"/>
        </w:rPr>
        <w:t>FİYATLARIMIZA DÂHİL OLAN SERVİSLERİMİZ</w:t>
      </w:r>
    </w:p>
    <w:p w14:paraId="1DFEC285" w14:textId="6FA35576"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Türk Hava Yolları tarifeli seferi ile İstanbul (IST</w:t>
      </w:r>
      <w:r w:rsidRPr="00FA576B">
        <w:rPr>
          <w:rFonts w:ascii="Cambria" w:eastAsia="Times New Roman" w:hAnsi="Cambria" w:cs="Open Sans"/>
          <w:color w:val="000000"/>
          <w:lang w:eastAsia="tr-TR"/>
        </w:rPr>
        <w:t>)-</w:t>
      </w:r>
      <w:r w:rsidRPr="00FA576B">
        <w:rPr>
          <w:rFonts w:ascii="Cambria" w:eastAsia="Times New Roman" w:hAnsi="Cambria" w:cs="Open Sans"/>
          <w:color w:val="000000"/>
          <w:lang w:eastAsia="tr-TR"/>
        </w:rPr>
        <w:t xml:space="preserve"> </w:t>
      </w:r>
      <w:r w:rsidRPr="00FA576B">
        <w:rPr>
          <w:rFonts w:ascii="Cambria" w:eastAsia="Times New Roman" w:hAnsi="Cambria" w:cs="Open Sans"/>
          <w:color w:val="000000"/>
          <w:lang w:eastAsia="tr-TR"/>
        </w:rPr>
        <w:t>Luxemburg</w:t>
      </w:r>
      <w:r w:rsidRPr="00FA576B">
        <w:rPr>
          <w:rFonts w:ascii="Cambria" w:eastAsia="Times New Roman" w:hAnsi="Cambria" w:cs="Open Sans"/>
          <w:color w:val="000000"/>
          <w:lang w:eastAsia="tr-TR"/>
        </w:rPr>
        <w:t xml:space="preserve"> (LUX) gidiş-dönüş ekonomi sınıfı uçak bileti</w:t>
      </w:r>
    </w:p>
    <w:p w14:paraId="51792934"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Havalimanı vergileri</w:t>
      </w:r>
    </w:p>
    <w:p w14:paraId="302E9545"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3*&amp;4* otellerde 7 gece oda &amp; kahvaltı konaklama</w:t>
      </w:r>
    </w:p>
    <w:p w14:paraId="062148B1"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Alan-otel-alan transferleri</w:t>
      </w:r>
    </w:p>
    <w:p w14:paraId="45EE72DC"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Özel otobüslerimiz ile tüm şehir transferleri</w:t>
      </w:r>
    </w:p>
    <w:p w14:paraId="67B9437A"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Panoramik</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şehir turları</w:t>
      </w:r>
    </w:p>
    <w:p w14:paraId="495E8C31"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Profesyonel rehberlik ve asistanlık hizmetleri</w:t>
      </w:r>
    </w:p>
    <w:p w14:paraId="4B350AB8"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Otel vergileri</w:t>
      </w:r>
    </w:p>
    <w:p w14:paraId="4CE9034B"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Turist şehir vergileri</w:t>
      </w:r>
    </w:p>
    <w:p w14:paraId="223034E8" w14:textId="77777777" w:rsidR="00FA576B" w:rsidRPr="00FA576B" w:rsidRDefault="00FA576B" w:rsidP="00FA576B">
      <w:pPr>
        <w:spacing w:after="0" w:line="240" w:lineRule="auto"/>
        <w:ind w:right="-60"/>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000000"/>
          <w:lang w:eastAsia="tr-TR"/>
        </w:rPr>
        <w:t> </w:t>
      </w:r>
      <w:r w:rsidRPr="00FA576B">
        <w:rPr>
          <w:rFonts w:ascii="Cambria" w:eastAsia="Times New Roman" w:hAnsi="Cambria" w:cs="Open Sans"/>
          <w:color w:val="000000"/>
          <w:lang w:eastAsia="tr-TR"/>
        </w:rPr>
        <w:t>TURSAB mesleki sorumluluk sigortası</w:t>
      </w:r>
    </w:p>
    <w:p w14:paraId="2E6A67E6"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0"/>
          <w:szCs w:val="10"/>
          <w:lang w:eastAsia="tr-TR"/>
        </w:rPr>
        <w:t> </w:t>
      </w:r>
    </w:p>
    <w:p w14:paraId="43209E33"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u w:val="single"/>
          <w:lang w:eastAsia="tr-TR"/>
        </w:rPr>
        <w:t>FİYATLARIMIZA DÂHİL OLMAYAN SERVİSLERİMİZ</w:t>
      </w:r>
    </w:p>
    <w:p w14:paraId="5561D47B"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Vize ücreti, servis bedeli</w:t>
      </w:r>
    </w:p>
    <w:p w14:paraId="2521573D"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Seyahat sağlık sigortası (Covid-19 Kapsamlı),</w:t>
      </w:r>
    </w:p>
    <w:p w14:paraId="0B1C8FDD"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Öğle ve akşam yemekleri</w:t>
      </w:r>
    </w:p>
    <w:p w14:paraId="61C7B673"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lastRenderedPageBreak/>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Her türlü kişisel harcamalar ve otel ekstraları</w:t>
      </w:r>
    </w:p>
    <w:p w14:paraId="45AF3737"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Yurt dışı çıkış harcı bedeli (50 TL)</w:t>
      </w:r>
    </w:p>
    <w:p w14:paraId="6DE5FFDC"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Müze ve ören yerleri giriş ücretleri (125 Euro)</w:t>
      </w:r>
    </w:p>
    <w:p w14:paraId="2B9594AF" w14:textId="10F4BC13"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Wingdings" w:eastAsia="Times New Roman" w:hAnsi="Wingdings" w:cs="Open Sans"/>
          <w:color w:val="000000"/>
          <w:lang w:eastAsia="tr-TR"/>
        </w:rPr>
        <w:t>—</w:t>
      </w:r>
      <w:r w:rsidRPr="00FA576B">
        <w:rPr>
          <w:rFonts w:ascii="Cambria" w:eastAsia="Times New Roman" w:hAnsi="Cambria" w:cs="Open Sans"/>
          <w:b/>
          <w:bCs/>
          <w:color w:val="FE9625"/>
          <w:lang w:eastAsia="tr-TR"/>
        </w:rPr>
        <w:t> </w:t>
      </w:r>
      <w:r w:rsidRPr="00FA576B">
        <w:rPr>
          <w:rFonts w:ascii="Cambria" w:eastAsia="Times New Roman" w:hAnsi="Cambria" w:cs="Open Sans"/>
          <w:color w:val="000000"/>
          <w:lang w:eastAsia="tr-TR"/>
        </w:rPr>
        <w:t xml:space="preserve">Şoför tipleri 5 Euro/ </w:t>
      </w:r>
      <w:r w:rsidRPr="00FA576B">
        <w:rPr>
          <w:rFonts w:ascii="Cambria" w:eastAsia="Times New Roman" w:hAnsi="Cambria" w:cs="Open Sans"/>
          <w:color w:val="000000"/>
          <w:lang w:eastAsia="tr-TR"/>
        </w:rPr>
        <w:t>kişi başı</w:t>
      </w:r>
      <w:r w:rsidRPr="00FA576B">
        <w:rPr>
          <w:rFonts w:ascii="Cambria" w:eastAsia="Times New Roman" w:hAnsi="Cambria" w:cs="Open Sans"/>
          <w:color w:val="000000"/>
          <w:lang w:eastAsia="tr-TR"/>
        </w:rPr>
        <w:t> </w:t>
      </w:r>
      <w:r w:rsidRPr="00FA576B">
        <w:rPr>
          <w:rFonts w:ascii="Cambria" w:eastAsia="Times New Roman" w:hAnsi="Cambria" w:cs="Open Sans"/>
          <w:color w:val="7F7F7F"/>
          <w:lang w:eastAsia="tr-TR"/>
        </w:rPr>
        <w:t>(isteğe bağlı)</w:t>
      </w:r>
    </w:p>
    <w:p w14:paraId="2475B77F"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lang w:eastAsia="tr-TR"/>
        </w:rPr>
        <w:t> </w:t>
      </w:r>
    </w:p>
    <w:p w14:paraId="530D4646"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9"/>
          <w:szCs w:val="19"/>
          <w:u w:val="single"/>
          <w:lang w:eastAsia="tr-TR"/>
        </w:rPr>
        <w:t>ÖNEMLİ NOTLAR</w:t>
      </w:r>
    </w:p>
    <w:p w14:paraId="3F4DBBAE" w14:textId="77777777"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Tur Programımız minimum 40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2425CA4B" w14:textId="77777777"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Tur programında isim belirtilmeden sadece kategori bilgisi verildiği ve/veya aynı destinasyon için seçenekli bulunduğu durumlarda otel(</w:t>
      </w:r>
      <w:proofErr w:type="spellStart"/>
      <w:r w:rsidRPr="00FA576B">
        <w:rPr>
          <w:rFonts w:ascii="Cambria" w:eastAsia="Times New Roman" w:hAnsi="Cambria" w:cs="Open Sans"/>
          <w:color w:val="000000"/>
          <w:sz w:val="19"/>
          <w:szCs w:val="19"/>
          <w:lang w:eastAsia="tr-TR"/>
        </w:rPr>
        <w:t>ler</w:t>
      </w:r>
      <w:proofErr w:type="spellEnd"/>
      <w:r w:rsidRPr="00FA576B">
        <w:rPr>
          <w:rFonts w:ascii="Cambria" w:eastAsia="Times New Roman" w:hAnsi="Cambria" w:cs="Open Sans"/>
          <w:color w:val="000000"/>
          <w:sz w:val="19"/>
          <w:szCs w:val="19"/>
          <w:lang w:eastAsia="tr-TR"/>
        </w:rPr>
        <w:t>) gezi hareketinden 48 saat önce acenteniz tarafından bildirilecektir.</w:t>
      </w:r>
    </w:p>
    <w:p w14:paraId="58CE6F0B" w14:textId="77777777"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Fuar, kongre, konser, etkinlik, spor turnuvası vb. gibi dönemlerde oteller belirtilen km’lerden fazla mesafede kullanılabilir. Böyle bir durumda, turun hareket tarihinden 15 gün önce acenteniz tarafından bilgi verilecektir.</w:t>
      </w:r>
    </w:p>
    <w:p w14:paraId="0286E3FF" w14:textId="3A4F7526"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3 Kişilik odalar, otellerin </w:t>
      </w:r>
      <w:r w:rsidRPr="00FA576B">
        <w:rPr>
          <w:rFonts w:ascii="Cambria" w:eastAsia="Times New Roman" w:hAnsi="Cambria" w:cs="Open Sans"/>
          <w:color w:val="000000"/>
          <w:sz w:val="19"/>
          <w:szCs w:val="19"/>
          <w:lang w:eastAsia="tr-TR"/>
        </w:rPr>
        <w:t>müsait ligine</w:t>
      </w:r>
      <w:r w:rsidRPr="00FA576B">
        <w:rPr>
          <w:rFonts w:ascii="Cambria" w:eastAsia="Times New Roman" w:hAnsi="Cambria" w:cs="Open Sans"/>
          <w:color w:val="000000"/>
          <w:sz w:val="19"/>
          <w:szCs w:val="19"/>
          <w:lang w:eastAsia="tr-TR"/>
        </w:rPr>
        <w:t xml:space="preserve"> göre verilebilmekte olup, bu tip odalarda 3. Kişiye tahsis edilen yatak standart yataklardan küçüktür. 3 Kişilik odalar 1 büyük yatak + 1ilave yataktan oluşmaktadır. İlave yataklar. Açma-kapama ve </w:t>
      </w:r>
      <w:proofErr w:type="spellStart"/>
      <w:r w:rsidRPr="00FA576B">
        <w:rPr>
          <w:rFonts w:ascii="Cambria" w:eastAsia="Times New Roman" w:hAnsi="Cambria" w:cs="Open Sans"/>
          <w:color w:val="000000"/>
          <w:sz w:val="19"/>
          <w:szCs w:val="19"/>
          <w:lang w:eastAsia="tr-TR"/>
        </w:rPr>
        <w:t>coach</w:t>
      </w:r>
      <w:proofErr w:type="spellEnd"/>
      <w:r w:rsidRPr="00FA576B">
        <w:rPr>
          <w:rFonts w:ascii="Cambria" w:eastAsia="Times New Roman" w:hAnsi="Cambria" w:cs="Open Sans"/>
          <w:color w:val="000000"/>
          <w:sz w:val="19"/>
          <w:szCs w:val="19"/>
          <w:lang w:eastAsia="tr-TR"/>
        </w:rPr>
        <w:t xml:space="preserve"> </w:t>
      </w:r>
      <w:proofErr w:type="spellStart"/>
      <w:r w:rsidRPr="00FA576B">
        <w:rPr>
          <w:rFonts w:ascii="Cambria" w:eastAsia="Times New Roman" w:hAnsi="Cambria" w:cs="Open Sans"/>
          <w:color w:val="000000"/>
          <w:sz w:val="19"/>
          <w:szCs w:val="19"/>
          <w:lang w:eastAsia="tr-TR"/>
        </w:rPr>
        <w:t>bed</w:t>
      </w:r>
      <w:proofErr w:type="spellEnd"/>
      <w:r w:rsidRPr="00FA576B">
        <w:rPr>
          <w:rFonts w:ascii="Cambria" w:eastAsia="Times New Roman" w:hAnsi="Cambria" w:cs="Open Sans"/>
          <w:color w:val="000000"/>
          <w:sz w:val="19"/>
          <w:szCs w:val="19"/>
          <w:lang w:eastAsia="tr-TR"/>
        </w:rPr>
        <w:t xml:space="preserve">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0BE56FCD" w14:textId="77777777"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Tur programında dâhil olan hizmetlerden Otelde alınan Kahvaltılar, bulunulan ülkenin kahvaltı kültürüne uygun olarak ve genelde </w:t>
      </w:r>
      <w:proofErr w:type="spellStart"/>
      <w:r w:rsidRPr="00FA576B">
        <w:rPr>
          <w:rFonts w:ascii="Cambria" w:eastAsia="Times New Roman" w:hAnsi="Cambria" w:cs="Open Sans"/>
          <w:color w:val="000000"/>
          <w:sz w:val="19"/>
          <w:szCs w:val="19"/>
          <w:lang w:eastAsia="tr-TR"/>
        </w:rPr>
        <w:t>kontinental</w:t>
      </w:r>
      <w:proofErr w:type="spellEnd"/>
      <w:r w:rsidRPr="00FA576B">
        <w:rPr>
          <w:rFonts w:ascii="Cambria" w:eastAsia="Times New Roman" w:hAnsi="Cambria" w:cs="Open Sans"/>
          <w:color w:val="000000"/>
          <w:sz w:val="19"/>
          <w:szCs w:val="19"/>
          <w:lang w:eastAsia="tr-TR"/>
        </w:rPr>
        <w:t xml:space="preserve"> kahvaltı olarak adlandırılan tereyağı, reçel, ekmek, çay veya kahveden oluşan sınırlı bir mönü ile sunulmakta olup gruplar için gruba tahsis edilmiş ayrı bir salonda servis edilebilir.</w:t>
      </w:r>
    </w:p>
    <w:p w14:paraId="7BFECDDC" w14:textId="5AB991E3"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w:t>
      </w:r>
      <w:r w:rsidRPr="00FA576B">
        <w:rPr>
          <w:rFonts w:ascii="Cambria" w:eastAsia="Times New Roman" w:hAnsi="Cambria" w:cs="Open Sans"/>
          <w:color w:val="000000"/>
          <w:sz w:val="19"/>
          <w:szCs w:val="19"/>
          <w:lang w:eastAsia="tr-TR"/>
        </w:rPr>
        <w:t>imkânsız</w:t>
      </w:r>
      <w:r w:rsidRPr="00FA576B">
        <w:rPr>
          <w:rFonts w:ascii="Cambria" w:eastAsia="Times New Roman" w:hAnsi="Cambria" w:cs="Open Sans"/>
          <w:color w:val="000000"/>
          <w:sz w:val="19"/>
          <w:szCs w:val="19"/>
          <w:lang w:eastAsia="tr-TR"/>
        </w:rPr>
        <w:t xml:space="preserve"> hale geldiği durumlarda bahse konu turların yapılamamasından </w:t>
      </w:r>
      <w:r w:rsidR="009C0E27" w:rsidRPr="009C0E27">
        <w:rPr>
          <w:rFonts w:ascii="Cambria" w:eastAsia="Times New Roman" w:hAnsi="Cambria" w:cs="Open Sans"/>
          <w:b/>
          <w:bCs/>
          <w:color w:val="000000"/>
          <w:sz w:val="19"/>
          <w:szCs w:val="19"/>
          <w:lang w:eastAsia="tr-TR"/>
        </w:rPr>
        <w:t>Obi Turizm</w:t>
      </w:r>
      <w:r w:rsidR="009C0E27" w:rsidRPr="00FA576B">
        <w:rPr>
          <w:rFonts w:ascii="Cambria" w:eastAsia="Times New Roman" w:hAnsi="Cambria" w:cs="Open Sans"/>
          <w:color w:val="000000"/>
          <w:sz w:val="19"/>
          <w:szCs w:val="19"/>
          <w:lang w:eastAsia="tr-TR"/>
        </w:rPr>
        <w:t xml:space="preserve"> </w:t>
      </w:r>
      <w:r w:rsidRPr="00FA576B">
        <w:rPr>
          <w:rFonts w:ascii="Cambria" w:eastAsia="Times New Roman" w:hAnsi="Cambria" w:cs="Open Sans"/>
          <w:color w:val="000000"/>
          <w:sz w:val="19"/>
          <w:szCs w:val="19"/>
          <w:lang w:eastAsia="tr-TR"/>
        </w:rPr>
        <w:t>sorumlu değildir. Bazı turlar kapalı yollar veya araç girişine izin verilmeyen noktalarda imkânlar dâhilinde toplu taşıma veya yaya olarak yapılabilir.</w:t>
      </w:r>
    </w:p>
    <w:p w14:paraId="792C5F34" w14:textId="5B85C352"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w:t>
      </w:r>
      <w:r w:rsidRPr="00FA576B">
        <w:rPr>
          <w:rFonts w:ascii="Cambria" w:eastAsia="Times New Roman" w:hAnsi="Cambria" w:cs="Open Sans"/>
          <w:color w:val="000000"/>
          <w:sz w:val="19"/>
          <w:szCs w:val="19"/>
          <w:lang w:eastAsia="tr-TR"/>
        </w:rPr>
        <w:t>yerlerdeki</w:t>
      </w:r>
      <w:r w:rsidRPr="00FA576B">
        <w:rPr>
          <w:rFonts w:ascii="Cambria" w:eastAsia="Times New Roman" w:hAnsi="Cambria" w:cs="Open Sans"/>
          <w:color w:val="000000"/>
          <w:sz w:val="19"/>
          <w:szCs w:val="19"/>
          <w:lang w:eastAsia="tr-TR"/>
        </w:rPr>
        <w:t xml:space="preserve"> müze, ören yerlerinin açık/kapalı olma durumlarına ve hava şartlarına göre rehber tarafından değiştirilebilir.</w:t>
      </w:r>
    </w:p>
    <w:p w14:paraId="364D4D58" w14:textId="77777777"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4E9D01C2" w14:textId="41F1543F" w:rsidR="00FA576B" w:rsidRPr="00FA576B" w:rsidRDefault="00FA576B"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Sadece kategori bilgisi verildiği ve/veya aynı destinasyon için alternatif bilgiler bulunduğu durumda konaklayacağınız </w:t>
      </w:r>
      <w:r w:rsidR="009C0E27" w:rsidRPr="00FA576B">
        <w:rPr>
          <w:rFonts w:ascii="Cambria" w:eastAsia="Times New Roman" w:hAnsi="Cambria" w:cs="Open Sans"/>
          <w:color w:val="000000"/>
          <w:sz w:val="19"/>
          <w:szCs w:val="19"/>
          <w:lang w:eastAsia="tr-TR"/>
        </w:rPr>
        <w:t>otel (</w:t>
      </w:r>
      <w:proofErr w:type="spellStart"/>
      <w:r w:rsidRPr="00FA576B">
        <w:rPr>
          <w:rFonts w:ascii="Cambria" w:eastAsia="Times New Roman" w:hAnsi="Cambria" w:cs="Open Sans"/>
          <w:color w:val="000000"/>
          <w:sz w:val="19"/>
          <w:szCs w:val="19"/>
          <w:lang w:eastAsia="tr-TR"/>
        </w:rPr>
        <w:t>ler</w:t>
      </w:r>
      <w:proofErr w:type="spellEnd"/>
      <w:r w:rsidRPr="00FA576B">
        <w:rPr>
          <w:rFonts w:ascii="Cambria" w:eastAsia="Times New Roman" w:hAnsi="Cambria" w:cs="Open Sans"/>
          <w:color w:val="000000"/>
          <w:sz w:val="19"/>
          <w:szCs w:val="19"/>
          <w:lang w:eastAsia="tr-TR"/>
        </w:rPr>
        <w:t>)i gezi hareketinden 48 saat önce öğrenebilirsiniz.</w:t>
      </w:r>
    </w:p>
    <w:p w14:paraId="785952AE" w14:textId="77777777" w:rsidR="00FA576B" w:rsidRPr="00FA576B" w:rsidRDefault="00FA576B" w:rsidP="00FA576B">
      <w:pPr>
        <w:numPr>
          <w:ilvl w:val="0"/>
          <w:numId w:val="2"/>
        </w:numPr>
        <w:spacing w:after="0" w:line="240" w:lineRule="auto"/>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Promosyon ve Erken Rezervasyon kampanyalı turlarımızda misafir tarafından iptal ve değişiklik yapılamaz.</w:t>
      </w:r>
    </w:p>
    <w:p w14:paraId="15C5C9EF" w14:textId="3214C69B" w:rsidR="00FA576B" w:rsidRPr="00FA576B" w:rsidRDefault="009C0E27" w:rsidP="00FA576B">
      <w:pPr>
        <w:numPr>
          <w:ilvl w:val="0"/>
          <w:numId w:val="2"/>
        </w:numPr>
        <w:spacing w:after="0" w:line="240" w:lineRule="auto"/>
        <w:jc w:val="both"/>
        <w:rPr>
          <w:rFonts w:ascii="Wingdings" w:eastAsia="Times New Roman" w:hAnsi="Wingdings" w:cs="Open Sans"/>
          <w:color w:val="000000"/>
          <w:sz w:val="19"/>
          <w:szCs w:val="19"/>
          <w:lang w:eastAsia="tr-TR"/>
        </w:rPr>
      </w:pPr>
      <w:r w:rsidRPr="009C0E27">
        <w:rPr>
          <w:rFonts w:ascii="Cambria" w:eastAsia="Times New Roman" w:hAnsi="Cambria" w:cs="Open Sans"/>
          <w:b/>
          <w:bCs/>
          <w:color w:val="000000"/>
          <w:sz w:val="19"/>
          <w:szCs w:val="19"/>
          <w:lang w:eastAsia="tr-TR"/>
        </w:rPr>
        <w:t>Obi Turizm</w:t>
      </w:r>
      <w:r w:rsidR="00FA576B" w:rsidRPr="00FA576B">
        <w:rPr>
          <w:rFonts w:ascii="Cambria" w:eastAsia="Times New Roman" w:hAnsi="Cambria" w:cs="Open Sans"/>
          <w:color w:val="000000"/>
          <w:sz w:val="19"/>
          <w:szCs w:val="19"/>
          <w:lang w:eastAsia="tr-TR"/>
        </w:rPr>
        <w:t xml:space="preserve">, hava yolu ile yolcu arasında aracı kurum olup, 28.09.1955 Lahey Protokolü’ne tabidir. Tarifeli ve özel uçuşlarda rötar riski olabilir veya mevcut gezi ve uçuş öncesinde saatler değişebilir. </w:t>
      </w:r>
      <w:r w:rsidR="00FA576B" w:rsidRPr="009C0E27">
        <w:rPr>
          <w:rFonts w:ascii="Cambria" w:eastAsia="Times New Roman" w:hAnsi="Cambria" w:cs="Open Sans"/>
          <w:b/>
          <w:bCs/>
          <w:color w:val="000000"/>
          <w:sz w:val="19"/>
          <w:szCs w:val="19"/>
          <w:lang w:eastAsia="tr-TR"/>
        </w:rPr>
        <w:t>Obi Turizm</w:t>
      </w:r>
      <w:r w:rsidR="00FA576B" w:rsidRPr="00FA576B">
        <w:rPr>
          <w:rFonts w:ascii="Cambria" w:eastAsia="Times New Roman" w:hAnsi="Cambria" w:cs="Open Sans"/>
          <w:color w:val="000000"/>
          <w:sz w:val="19"/>
          <w:szCs w:val="19"/>
          <w:lang w:eastAsia="tr-TR"/>
        </w:rPr>
        <w:t>, bu değişiklikleri en kısa sürede bildirmekle yükümlüdür. Yolcularımız uçuş detaylarının değişebileceğini bilerek ve kabul ederek turu satın almışlardır. 0-2 yaş arası çocuklar alan vergisi ve alan hizmetleri bedeli ödemezler.</w:t>
      </w:r>
    </w:p>
    <w:p w14:paraId="5FE09EE1"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sz w:val="19"/>
          <w:szCs w:val="19"/>
          <w:lang w:eastAsia="tr-TR"/>
        </w:rPr>
        <w:t> </w:t>
      </w:r>
    </w:p>
    <w:p w14:paraId="473BFB66"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color w:val="000000"/>
          <w:sz w:val="19"/>
          <w:szCs w:val="19"/>
          <w:lang w:eastAsia="tr-TR"/>
        </w:rPr>
        <w:t> </w:t>
      </w:r>
    </w:p>
    <w:p w14:paraId="632853D7" w14:textId="77777777" w:rsidR="00FA576B" w:rsidRPr="00FA576B" w:rsidRDefault="00FA576B" w:rsidP="00FA576B">
      <w:pPr>
        <w:spacing w:after="0" w:line="240" w:lineRule="auto"/>
        <w:jc w:val="both"/>
        <w:rPr>
          <w:rFonts w:ascii="Open Sans" w:eastAsia="Times New Roman" w:hAnsi="Open Sans" w:cs="Open Sans"/>
          <w:color w:val="33414E"/>
          <w:sz w:val="18"/>
          <w:szCs w:val="18"/>
          <w:lang w:eastAsia="tr-TR"/>
        </w:rPr>
      </w:pPr>
      <w:r w:rsidRPr="00FA576B">
        <w:rPr>
          <w:rFonts w:ascii="Cambria" w:eastAsia="Times New Roman" w:hAnsi="Cambria" w:cs="Open Sans"/>
          <w:b/>
          <w:bCs/>
          <w:color w:val="FE9625"/>
          <w:sz w:val="19"/>
          <w:szCs w:val="19"/>
          <w:u w:val="single"/>
          <w:lang w:eastAsia="tr-TR"/>
        </w:rPr>
        <w:t>VİZE</w:t>
      </w:r>
    </w:p>
    <w:p w14:paraId="1D254C81" w14:textId="77777777"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T.C vatandaşları için vize uygulaması vardır. Vize başvurusu için seyahat bitiş tarihinden itibaren en az 6 ay geçerli pasaport ile acentemizden “Vize İçin Gerekli Evraklar” listesinde belirtilen belgeler ile başvurulması gerekmektedir.</w:t>
      </w:r>
    </w:p>
    <w:p w14:paraId="3AF4ABD5" w14:textId="77777777"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5770E258" w14:textId="77777777"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Yeşil pasaport sahipleri için vize uygulaması olmayıp, seyahat bitiş tarihinden itibaren en az 6 ay geçerli pasaport yeterlidir.</w:t>
      </w:r>
    </w:p>
    <w:p w14:paraId="20A82D40" w14:textId="34C512E5"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Vize alınmış olması, ülkeye giriş yapılabileceği anlamına gelmez, pasaport polisinin sizi ülkeye sokmama yetkisi vardır. Bu durumdan </w:t>
      </w:r>
      <w:r w:rsidR="009C0E27" w:rsidRPr="009C0E27">
        <w:rPr>
          <w:rFonts w:ascii="Cambria" w:eastAsia="Times New Roman" w:hAnsi="Cambria" w:cs="Open Sans"/>
          <w:b/>
          <w:bCs/>
          <w:color w:val="000000"/>
          <w:sz w:val="19"/>
          <w:szCs w:val="19"/>
          <w:lang w:eastAsia="tr-TR"/>
        </w:rPr>
        <w:t>Obi Turizm</w:t>
      </w:r>
      <w:r w:rsidR="009C0E27" w:rsidRPr="00FA576B">
        <w:rPr>
          <w:rFonts w:ascii="Cambria" w:eastAsia="Times New Roman" w:hAnsi="Cambria" w:cs="Open Sans"/>
          <w:color w:val="000000"/>
          <w:sz w:val="19"/>
          <w:szCs w:val="19"/>
          <w:lang w:eastAsia="tr-TR"/>
        </w:rPr>
        <w:t xml:space="preserve"> </w:t>
      </w:r>
      <w:r w:rsidRPr="00FA576B">
        <w:rPr>
          <w:rFonts w:ascii="Cambria" w:eastAsia="Times New Roman" w:hAnsi="Cambria" w:cs="Open Sans"/>
          <w:color w:val="000000"/>
          <w:sz w:val="19"/>
          <w:szCs w:val="19"/>
          <w:lang w:eastAsia="tr-TR"/>
        </w:rPr>
        <w:t>sorumlu değildir, sorumluluk yolcuya aittir. </w:t>
      </w:r>
    </w:p>
    <w:p w14:paraId="6EDCBD93" w14:textId="1C2B2C09"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 xml:space="preserve">Yırtık, yıpranmış, ıslanmış ve/veya benzeri </w:t>
      </w:r>
      <w:r w:rsidR="009C0E27" w:rsidRPr="00FA576B">
        <w:rPr>
          <w:rFonts w:ascii="Cambria" w:eastAsia="Times New Roman" w:hAnsi="Cambria" w:cs="Open Sans"/>
          <w:color w:val="000000"/>
          <w:sz w:val="19"/>
          <w:szCs w:val="19"/>
          <w:lang w:eastAsia="tr-TR"/>
        </w:rPr>
        <w:t>tahribat (</w:t>
      </w:r>
      <w:proofErr w:type="spellStart"/>
      <w:r w:rsidRPr="00FA576B">
        <w:rPr>
          <w:rFonts w:ascii="Cambria" w:eastAsia="Times New Roman" w:hAnsi="Cambria" w:cs="Open Sans"/>
          <w:color w:val="000000"/>
          <w:sz w:val="19"/>
          <w:szCs w:val="19"/>
          <w:lang w:eastAsia="tr-TR"/>
        </w:rPr>
        <w:t>lar</w:t>
      </w:r>
      <w:proofErr w:type="spellEnd"/>
      <w:r w:rsidRPr="00FA576B">
        <w:rPr>
          <w:rFonts w:ascii="Cambria" w:eastAsia="Times New Roman" w:hAnsi="Cambria" w:cs="Open Sans"/>
          <w:color w:val="000000"/>
          <w:sz w:val="19"/>
          <w:szCs w:val="19"/>
          <w:lang w:eastAsia="tr-TR"/>
        </w:rPr>
        <w:t>)a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25619BA0" w14:textId="77777777" w:rsidR="00FA576B" w:rsidRPr="00FA576B" w:rsidRDefault="00FA576B" w:rsidP="00FA576B">
      <w:pPr>
        <w:numPr>
          <w:ilvl w:val="0"/>
          <w:numId w:val="3"/>
        </w:numPr>
        <w:spacing w:after="0" w:line="240" w:lineRule="auto"/>
        <w:jc w:val="both"/>
        <w:rPr>
          <w:rFonts w:ascii="Wingdings" w:eastAsia="Times New Roman" w:hAnsi="Wingdings" w:cs="Open Sans"/>
          <w:color w:val="000000"/>
          <w:sz w:val="19"/>
          <w:szCs w:val="19"/>
          <w:lang w:eastAsia="tr-TR"/>
        </w:rPr>
      </w:pPr>
      <w:r w:rsidRPr="00FA576B">
        <w:rPr>
          <w:rFonts w:ascii="Cambria" w:eastAsia="Times New Roman" w:hAnsi="Cambria" w:cs="Open Sans"/>
          <w:color w:val="000000"/>
          <w:sz w:val="19"/>
          <w:szCs w:val="19"/>
          <w:lang w:eastAsia="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2C9C2045" w14:textId="77777777" w:rsidR="00FA576B" w:rsidRPr="00FA576B" w:rsidRDefault="00FA576B" w:rsidP="00FA576B">
      <w:pPr>
        <w:spacing w:after="0" w:line="240" w:lineRule="auto"/>
        <w:rPr>
          <w:rFonts w:ascii="Open Sans" w:eastAsia="Times New Roman" w:hAnsi="Open Sans" w:cs="Open Sans"/>
          <w:color w:val="33414E"/>
          <w:sz w:val="18"/>
          <w:szCs w:val="18"/>
          <w:lang w:eastAsia="tr-TR"/>
        </w:rPr>
      </w:pPr>
      <w:r w:rsidRPr="00FA576B">
        <w:rPr>
          <w:rFonts w:ascii="Calibri" w:eastAsia="Times New Roman" w:hAnsi="Calibri" w:cs="Calibri"/>
          <w:color w:val="000000"/>
          <w:lang w:eastAsia="tr-TR"/>
        </w:rPr>
        <w:t> </w:t>
      </w:r>
    </w:p>
    <w:p w14:paraId="1DEB9F36" w14:textId="77777777" w:rsidR="007A136F" w:rsidRDefault="007A136F"/>
    <w:sectPr w:rsidR="007A136F" w:rsidSect="00FA57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2BE"/>
    <w:multiLevelType w:val="multilevel"/>
    <w:tmpl w:val="575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62724"/>
    <w:multiLevelType w:val="multilevel"/>
    <w:tmpl w:val="8DC6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82B8D"/>
    <w:multiLevelType w:val="multilevel"/>
    <w:tmpl w:val="F6D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6B"/>
    <w:rsid w:val="00165F7D"/>
    <w:rsid w:val="002E0536"/>
    <w:rsid w:val="00372A23"/>
    <w:rsid w:val="003D5F72"/>
    <w:rsid w:val="004878FF"/>
    <w:rsid w:val="004D3873"/>
    <w:rsid w:val="004E080D"/>
    <w:rsid w:val="00573176"/>
    <w:rsid w:val="007A136F"/>
    <w:rsid w:val="009C0E27"/>
    <w:rsid w:val="00EA265A"/>
    <w:rsid w:val="00FA5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5575"/>
  <w15:chartTrackingRefBased/>
  <w15:docId w15:val="{BE3C024D-B03B-49A8-8E84-EF292A7E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FA576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A576B"/>
    <w:rPr>
      <w:rFonts w:ascii="Times New Roman" w:eastAsia="Times New Roman" w:hAnsi="Times New Roman" w:cs="Times New Roman"/>
      <w:b/>
      <w:bCs/>
      <w:sz w:val="24"/>
      <w:szCs w:val="24"/>
      <w:lang w:eastAsia="tr-TR"/>
    </w:rPr>
  </w:style>
  <w:style w:type="paragraph" w:customStyle="1" w:styleId="cs80d9435b">
    <w:name w:val="cs80d9435b"/>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af56f41">
    <w:name w:val="cs5af56f41"/>
    <w:basedOn w:val="VarsaylanParagrafYazTipi"/>
    <w:rsid w:val="00FA576B"/>
  </w:style>
  <w:style w:type="character" w:customStyle="1" w:styleId="cs4c6e1278">
    <w:name w:val="cs4c6e1278"/>
    <w:basedOn w:val="VarsaylanParagrafYazTipi"/>
    <w:rsid w:val="00FA576B"/>
  </w:style>
  <w:style w:type="character" w:customStyle="1" w:styleId="cs2981fc17">
    <w:name w:val="cs2981fc17"/>
    <w:basedOn w:val="VarsaylanParagrafYazTipi"/>
    <w:rsid w:val="00FA576B"/>
  </w:style>
  <w:style w:type="character" w:customStyle="1" w:styleId="cs22dd47e6">
    <w:name w:val="cs22dd47e6"/>
    <w:basedOn w:val="VarsaylanParagrafYazTipi"/>
    <w:rsid w:val="00FA576B"/>
  </w:style>
  <w:style w:type="paragraph" w:styleId="NormalWeb">
    <w:name w:val="Normal (Web)"/>
    <w:basedOn w:val="Normal"/>
    <w:uiPriority w:val="99"/>
    <w:semiHidden/>
    <w:unhideWhenUsed/>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1849243">
    <w:name w:val="cs31849243"/>
    <w:basedOn w:val="VarsaylanParagrafYazTipi"/>
    <w:rsid w:val="00FA576B"/>
  </w:style>
  <w:style w:type="character" w:customStyle="1" w:styleId="cs786de70b">
    <w:name w:val="cs786de70b"/>
    <w:basedOn w:val="VarsaylanParagrafYazTipi"/>
    <w:rsid w:val="00FA576B"/>
  </w:style>
  <w:style w:type="character" w:customStyle="1" w:styleId="cs4554bf25">
    <w:name w:val="cs4554bf25"/>
    <w:basedOn w:val="VarsaylanParagrafYazTipi"/>
    <w:rsid w:val="00FA576B"/>
  </w:style>
  <w:style w:type="paragraph" w:customStyle="1" w:styleId="cs95e872d0">
    <w:name w:val="cs95e872d0"/>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ab88546">
    <w:name w:val="cs3ab88546"/>
    <w:basedOn w:val="VarsaylanParagrafYazTipi"/>
    <w:rsid w:val="00FA576B"/>
  </w:style>
  <w:style w:type="paragraph" w:customStyle="1" w:styleId="csead4f263">
    <w:name w:val="csead4f263"/>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2cb3451">
    <w:name w:val="csf2cb3451"/>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40f8a7b">
    <w:name w:val="csc40f8a7b"/>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e3f6694d">
    <w:name w:val="cse3f6694d"/>
    <w:basedOn w:val="VarsaylanParagrafYazTipi"/>
    <w:rsid w:val="00FA576B"/>
  </w:style>
  <w:style w:type="paragraph" w:customStyle="1" w:styleId="cs76c2a68c">
    <w:name w:val="cs76c2a68c"/>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5eb396">
    <w:name w:val="cs15eb396"/>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e179399">
    <w:name w:val="csce179399"/>
    <w:basedOn w:val="VarsaylanParagrafYazTipi"/>
    <w:rsid w:val="00FA576B"/>
  </w:style>
  <w:style w:type="paragraph" w:customStyle="1" w:styleId="cs2951751b">
    <w:name w:val="cs2951751b"/>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b67adba">
    <w:name w:val="cs9b67adba"/>
    <w:basedOn w:val="VarsaylanParagrafYazTipi"/>
    <w:rsid w:val="00FA576B"/>
  </w:style>
  <w:style w:type="paragraph" w:customStyle="1" w:styleId="cs4a4b591">
    <w:name w:val="cs4a4b591"/>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640f44ed">
    <w:name w:val="cs640f44ed"/>
    <w:basedOn w:val="VarsaylanParagrafYazTipi"/>
    <w:rsid w:val="00FA576B"/>
  </w:style>
  <w:style w:type="paragraph" w:customStyle="1" w:styleId="csf0a1d376">
    <w:name w:val="csf0a1d376"/>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a0dcdaa6">
    <w:name w:val="csa0dcdaa6"/>
    <w:basedOn w:val="VarsaylanParagrafYazTipi"/>
    <w:rsid w:val="00FA576B"/>
  </w:style>
  <w:style w:type="paragraph" w:customStyle="1" w:styleId="csd15347b9">
    <w:name w:val="csd15347b9"/>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2c183f4">
    <w:name w:val="cs82c183f4"/>
    <w:basedOn w:val="VarsaylanParagrafYazTipi"/>
    <w:rsid w:val="00FA576B"/>
  </w:style>
  <w:style w:type="paragraph" w:customStyle="1" w:styleId="cs7e5a611d">
    <w:name w:val="cs7e5a611d"/>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63da5821">
    <w:name w:val="cs63da5821"/>
    <w:basedOn w:val="VarsaylanParagrafYazTipi"/>
    <w:rsid w:val="00FA576B"/>
  </w:style>
  <w:style w:type="paragraph" w:customStyle="1" w:styleId="csb078d9e7">
    <w:name w:val="csb078d9e7"/>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aa9dde3">
    <w:name w:val="cs8aa9dde3"/>
    <w:basedOn w:val="VarsaylanParagrafYazTipi"/>
    <w:rsid w:val="00FA576B"/>
  </w:style>
  <w:style w:type="character" w:customStyle="1" w:styleId="csebfef3de">
    <w:name w:val="csebfef3de"/>
    <w:basedOn w:val="VarsaylanParagrafYazTipi"/>
    <w:rsid w:val="00FA576B"/>
  </w:style>
  <w:style w:type="paragraph" w:customStyle="1" w:styleId="cs4376b840">
    <w:name w:val="cs4376b840"/>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88e7ff2">
    <w:name w:val="cs588e7ff2"/>
    <w:basedOn w:val="VarsaylanParagrafYazTipi"/>
    <w:rsid w:val="00FA576B"/>
  </w:style>
  <w:style w:type="character" w:customStyle="1" w:styleId="cs983cb1">
    <w:name w:val="cs983cb1"/>
    <w:basedOn w:val="VarsaylanParagrafYazTipi"/>
    <w:rsid w:val="00FA576B"/>
  </w:style>
  <w:style w:type="character" w:customStyle="1" w:styleId="cs21dfc7ea">
    <w:name w:val="cs21dfc7ea"/>
    <w:basedOn w:val="VarsaylanParagrafYazTipi"/>
    <w:rsid w:val="00FA576B"/>
  </w:style>
  <w:style w:type="character" w:customStyle="1" w:styleId="cs22f432a0">
    <w:name w:val="cs22f432a0"/>
    <w:basedOn w:val="VarsaylanParagrafYazTipi"/>
    <w:rsid w:val="00FA576B"/>
  </w:style>
  <w:style w:type="paragraph" w:customStyle="1" w:styleId="csd5a98543">
    <w:name w:val="csd5a98543"/>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a06c72c">
    <w:name w:val="cs2a06c72c"/>
    <w:basedOn w:val="VarsaylanParagrafYazTipi"/>
    <w:rsid w:val="00FA576B"/>
  </w:style>
  <w:style w:type="paragraph" w:customStyle="1" w:styleId="cse2b256d0">
    <w:name w:val="cse2b256d0"/>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1e1d512">
    <w:name w:val="cs11e1d512"/>
    <w:basedOn w:val="Normal"/>
    <w:rsid w:val="00FA5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1b16eeb5">
    <w:name w:val="cs1b16eeb5"/>
    <w:basedOn w:val="VarsaylanParagrafYazTipi"/>
    <w:rsid w:val="00FA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2497">
      <w:bodyDiv w:val="1"/>
      <w:marLeft w:val="0"/>
      <w:marRight w:val="0"/>
      <w:marTop w:val="0"/>
      <w:marBottom w:val="0"/>
      <w:divBdr>
        <w:top w:val="none" w:sz="0" w:space="0" w:color="auto"/>
        <w:left w:val="none" w:sz="0" w:space="0" w:color="auto"/>
        <w:bottom w:val="none" w:sz="0" w:space="0" w:color="auto"/>
        <w:right w:val="none" w:sz="0" w:space="0" w:color="auto"/>
      </w:divBdr>
      <w:divsChild>
        <w:div w:id="2120561752">
          <w:marLeft w:val="0"/>
          <w:marRight w:val="0"/>
          <w:marTop w:val="0"/>
          <w:marBottom w:val="0"/>
          <w:divBdr>
            <w:top w:val="none" w:sz="0" w:space="8" w:color="D5D5D5"/>
            <w:left w:val="none" w:sz="0" w:space="11" w:color="D5D5D5"/>
            <w:bottom w:val="single" w:sz="6" w:space="8" w:color="0C7593"/>
            <w:right w:val="none" w:sz="0" w:space="8" w:color="D5D5D5"/>
          </w:divBdr>
        </w:div>
        <w:div w:id="956175975">
          <w:marLeft w:val="0"/>
          <w:marRight w:val="0"/>
          <w:marTop w:val="0"/>
          <w:marBottom w:val="0"/>
          <w:divBdr>
            <w:top w:val="none" w:sz="0" w:space="0" w:color="auto"/>
            <w:left w:val="none" w:sz="0" w:space="0" w:color="auto"/>
            <w:bottom w:val="none" w:sz="0" w:space="0" w:color="auto"/>
            <w:right w:val="none" w:sz="0" w:space="0" w:color="auto"/>
          </w:divBdr>
          <w:divsChild>
            <w:div w:id="1467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258">
      <w:bodyDiv w:val="1"/>
      <w:marLeft w:val="0"/>
      <w:marRight w:val="0"/>
      <w:marTop w:val="0"/>
      <w:marBottom w:val="0"/>
      <w:divBdr>
        <w:top w:val="none" w:sz="0" w:space="0" w:color="auto"/>
        <w:left w:val="none" w:sz="0" w:space="0" w:color="auto"/>
        <w:bottom w:val="none" w:sz="0" w:space="0" w:color="auto"/>
        <w:right w:val="none" w:sz="0" w:space="0" w:color="auto"/>
      </w:divBdr>
      <w:divsChild>
        <w:div w:id="1062025047">
          <w:marLeft w:val="0"/>
          <w:marRight w:val="0"/>
          <w:marTop w:val="0"/>
          <w:marBottom w:val="0"/>
          <w:divBdr>
            <w:top w:val="none" w:sz="0" w:space="8" w:color="D5D5D5"/>
            <w:left w:val="none" w:sz="0" w:space="11" w:color="D5D5D5"/>
            <w:bottom w:val="single" w:sz="6" w:space="8" w:color="0C7593"/>
            <w:right w:val="none" w:sz="0" w:space="8" w:color="D5D5D5"/>
          </w:divBdr>
        </w:div>
        <w:div w:id="64379930">
          <w:marLeft w:val="0"/>
          <w:marRight w:val="0"/>
          <w:marTop w:val="0"/>
          <w:marBottom w:val="0"/>
          <w:divBdr>
            <w:top w:val="none" w:sz="0" w:space="0" w:color="auto"/>
            <w:left w:val="none" w:sz="0" w:space="0" w:color="auto"/>
            <w:bottom w:val="none" w:sz="0" w:space="0" w:color="auto"/>
            <w:right w:val="none" w:sz="0" w:space="0" w:color="auto"/>
          </w:divBdr>
          <w:divsChild>
            <w:div w:id="13237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1335">
      <w:bodyDiv w:val="1"/>
      <w:marLeft w:val="0"/>
      <w:marRight w:val="0"/>
      <w:marTop w:val="0"/>
      <w:marBottom w:val="0"/>
      <w:divBdr>
        <w:top w:val="none" w:sz="0" w:space="0" w:color="auto"/>
        <w:left w:val="none" w:sz="0" w:space="0" w:color="auto"/>
        <w:bottom w:val="none" w:sz="0" w:space="0" w:color="auto"/>
        <w:right w:val="none" w:sz="0" w:space="0" w:color="auto"/>
      </w:divBdr>
      <w:divsChild>
        <w:div w:id="967515481">
          <w:marLeft w:val="0"/>
          <w:marRight w:val="0"/>
          <w:marTop w:val="0"/>
          <w:marBottom w:val="0"/>
          <w:divBdr>
            <w:top w:val="none" w:sz="0" w:space="8" w:color="D5D5D5"/>
            <w:left w:val="none" w:sz="0" w:space="11" w:color="D5D5D5"/>
            <w:bottom w:val="single" w:sz="6" w:space="8" w:color="0C7593"/>
            <w:right w:val="none" w:sz="0" w:space="8" w:color="D5D5D5"/>
          </w:divBdr>
        </w:div>
        <w:div w:id="2144687186">
          <w:marLeft w:val="0"/>
          <w:marRight w:val="0"/>
          <w:marTop w:val="0"/>
          <w:marBottom w:val="0"/>
          <w:divBdr>
            <w:top w:val="none" w:sz="0" w:space="0" w:color="auto"/>
            <w:left w:val="none" w:sz="0" w:space="0" w:color="auto"/>
            <w:bottom w:val="none" w:sz="0" w:space="0" w:color="auto"/>
            <w:right w:val="none" w:sz="0" w:space="0" w:color="auto"/>
          </w:divBdr>
          <w:divsChild>
            <w:div w:id="11780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2294</Words>
  <Characters>13079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11276</dc:creator>
  <cp:keywords/>
  <dc:description/>
  <cp:lastModifiedBy>11276</cp:lastModifiedBy>
  <cp:revision>2</cp:revision>
  <dcterms:created xsi:type="dcterms:W3CDTF">2022-03-07T12:43:00Z</dcterms:created>
  <dcterms:modified xsi:type="dcterms:W3CDTF">2022-03-07T14:13:00Z</dcterms:modified>
</cp:coreProperties>
</file>